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6EC" w:rsidRPr="005D6678" w:rsidRDefault="00392FAE" w:rsidP="005D6678">
      <w:pPr>
        <w:jc w:val="both"/>
        <w:rPr>
          <w:sz w:val="24"/>
          <w:szCs w:val="24"/>
        </w:rPr>
        <w:sectPr w:rsidR="007316EC" w:rsidRPr="005D6678">
          <w:type w:val="continuous"/>
          <w:pgSz w:w="11910" w:h="16840"/>
          <w:pgMar w:top="980" w:right="440" w:bottom="280" w:left="1020" w:header="720" w:footer="720" w:gutter="0"/>
          <w:cols w:space="720"/>
        </w:sectPr>
      </w:pPr>
      <w:r w:rsidRPr="00392FAE"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6.95pt;height:657.55pt">
            <v:imagedata r:id="rId6" o:title="1"/>
          </v:shape>
        </w:pict>
      </w:r>
      <w:bookmarkStart w:id="0" w:name="_GoBack"/>
      <w:bookmarkEnd w:id="0"/>
    </w:p>
    <w:p w:rsidR="007316EC" w:rsidRPr="005D6678" w:rsidRDefault="007316EC" w:rsidP="005D6678">
      <w:pPr>
        <w:pStyle w:val="1"/>
        <w:numPr>
          <w:ilvl w:val="0"/>
          <w:numId w:val="13"/>
        </w:numPr>
        <w:tabs>
          <w:tab w:val="left" w:pos="3349"/>
        </w:tabs>
        <w:spacing w:before="73"/>
        <w:ind w:left="3349" w:hanging="708"/>
      </w:pPr>
      <w:r w:rsidRPr="005D6678">
        <w:lastRenderedPageBreak/>
        <w:t>Аттестация учащихся и порядок её</w:t>
      </w:r>
      <w:r w:rsidRPr="005D6678">
        <w:rPr>
          <w:spacing w:val="-2"/>
        </w:rPr>
        <w:t xml:space="preserve"> </w:t>
      </w:r>
      <w:r w:rsidRPr="005D6678">
        <w:t>проведения</w:t>
      </w:r>
    </w:p>
    <w:p w:rsidR="007316EC" w:rsidRPr="005D6678" w:rsidRDefault="007316EC" w:rsidP="005D6678">
      <w:pPr>
        <w:pStyle w:val="a5"/>
        <w:numPr>
          <w:ilvl w:val="1"/>
          <w:numId w:val="10"/>
        </w:numPr>
        <w:tabs>
          <w:tab w:val="left" w:pos="1335"/>
        </w:tabs>
        <w:spacing w:before="39"/>
        <w:ind w:right="120" w:firstLine="768"/>
        <w:rPr>
          <w:sz w:val="24"/>
          <w:szCs w:val="24"/>
        </w:rPr>
      </w:pPr>
      <w:r w:rsidRPr="005D6678">
        <w:rPr>
          <w:sz w:val="24"/>
          <w:szCs w:val="24"/>
        </w:rPr>
        <w:t xml:space="preserve">Аттестация проводится для </w:t>
      </w:r>
      <w:proofErr w:type="gramStart"/>
      <w:r w:rsidRPr="005D6678">
        <w:rPr>
          <w:sz w:val="24"/>
          <w:szCs w:val="24"/>
        </w:rPr>
        <w:t>контроля за</w:t>
      </w:r>
      <w:proofErr w:type="gramEnd"/>
      <w:r w:rsidRPr="005D6678">
        <w:rPr>
          <w:sz w:val="24"/>
          <w:szCs w:val="24"/>
        </w:rPr>
        <w:t xml:space="preserve"> успеваемостью учащихся и осуществлением образовательного процесса, и определяет успешность развития учащегося и качество усвоения им материала образовательной программы в целом (программы каждой учебной дисциплины в частности) на определенном этапе обучения. В ДМШ такими формами промежуточной аттестации учащихся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являются:</w:t>
      </w:r>
    </w:p>
    <w:p w:rsidR="007316EC" w:rsidRPr="005D6678" w:rsidRDefault="007316EC" w:rsidP="005D6678">
      <w:pPr>
        <w:pStyle w:val="a5"/>
        <w:numPr>
          <w:ilvl w:val="0"/>
          <w:numId w:val="11"/>
        </w:numPr>
        <w:tabs>
          <w:tab w:val="left" w:pos="1530"/>
        </w:tabs>
        <w:ind w:left="1529" w:hanging="709"/>
        <w:rPr>
          <w:sz w:val="24"/>
          <w:szCs w:val="24"/>
        </w:rPr>
      </w:pPr>
      <w:r w:rsidRPr="005D6678">
        <w:rPr>
          <w:sz w:val="24"/>
          <w:szCs w:val="24"/>
        </w:rPr>
        <w:t>экзамены;</w:t>
      </w:r>
    </w:p>
    <w:p w:rsidR="007316EC" w:rsidRPr="005D6678" w:rsidRDefault="007316EC" w:rsidP="005D6678">
      <w:pPr>
        <w:pStyle w:val="a5"/>
        <w:numPr>
          <w:ilvl w:val="0"/>
          <w:numId w:val="11"/>
        </w:numPr>
        <w:tabs>
          <w:tab w:val="left" w:pos="1530"/>
        </w:tabs>
        <w:spacing w:before="40"/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переводные зачеты;</w:t>
      </w:r>
    </w:p>
    <w:p w:rsidR="007316EC" w:rsidRPr="005D6678" w:rsidRDefault="007316EC" w:rsidP="005D6678">
      <w:pPr>
        <w:pStyle w:val="a5"/>
        <w:numPr>
          <w:ilvl w:val="0"/>
          <w:numId w:val="11"/>
        </w:numPr>
        <w:tabs>
          <w:tab w:val="left" w:pos="1530"/>
        </w:tabs>
        <w:spacing w:before="42"/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академические</w:t>
      </w:r>
      <w:r w:rsidRPr="005D6678">
        <w:rPr>
          <w:spacing w:val="-2"/>
          <w:sz w:val="24"/>
          <w:szCs w:val="24"/>
        </w:rPr>
        <w:t xml:space="preserve"> </w:t>
      </w:r>
      <w:r w:rsidRPr="005D6678">
        <w:rPr>
          <w:sz w:val="24"/>
          <w:szCs w:val="24"/>
        </w:rPr>
        <w:t>концерты;</w:t>
      </w:r>
    </w:p>
    <w:p w:rsidR="007316EC" w:rsidRPr="005D6678" w:rsidRDefault="007316EC" w:rsidP="005D6678">
      <w:pPr>
        <w:pStyle w:val="a5"/>
        <w:numPr>
          <w:ilvl w:val="0"/>
          <w:numId w:val="11"/>
        </w:numPr>
        <w:tabs>
          <w:tab w:val="left" w:pos="1530"/>
        </w:tabs>
        <w:spacing w:before="39"/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зачеты (по технике, аккомпанементу, терминам, чтению с листа и</w:t>
      </w:r>
      <w:r w:rsidRPr="005D6678">
        <w:rPr>
          <w:spacing w:val="-8"/>
          <w:sz w:val="24"/>
          <w:szCs w:val="24"/>
        </w:rPr>
        <w:t xml:space="preserve"> </w:t>
      </w:r>
      <w:r w:rsidRPr="005D6678">
        <w:rPr>
          <w:sz w:val="24"/>
          <w:szCs w:val="24"/>
        </w:rPr>
        <w:t>т.д.);</w:t>
      </w:r>
    </w:p>
    <w:p w:rsidR="007316EC" w:rsidRPr="005D6678" w:rsidRDefault="007316EC" w:rsidP="005D6678">
      <w:pPr>
        <w:pStyle w:val="a5"/>
        <w:numPr>
          <w:ilvl w:val="0"/>
          <w:numId w:val="11"/>
        </w:numPr>
        <w:tabs>
          <w:tab w:val="left" w:pos="1530"/>
        </w:tabs>
        <w:spacing w:before="42"/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отчетные</w:t>
      </w:r>
      <w:r w:rsidRPr="005D6678">
        <w:rPr>
          <w:spacing w:val="-3"/>
          <w:sz w:val="24"/>
          <w:szCs w:val="24"/>
        </w:rPr>
        <w:t xml:space="preserve"> </w:t>
      </w:r>
      <w:r w:rsidRPr="005D6678">
        <w:rPr>
          <w:sz w:val="24"/>
          <w:szCs w:val="24"/>
        </w:rPr>
        <w:t>концерты;</w:t>
      </w:r>
    </w:p>
    <w:p w:rsidR="007316EC" w:rsidRPr="005D6678" w:rsidRDefault="007316EC" w:rsidP="005D6678">
      <w:pPr>
        <w:pStyle w:val="a5"/>
        <w:numPr>
          <w:ilvl w:val="0"/>
          <w:numId w:val="11"/>
        </w:numPr>
        <w:tabs>
          <w:tab w:val="left" w:pos="1530"/>
        </w:tabs>
        <w:spacing w:before="40"/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прослушивания выпускников;</w:t>
      </w:r>
    </w:p>
    <w:p w:rsidR="007316EC" w:rsidRPr="005D6678" w:rsidRDefault="007316EC" w:rsidP="005D6678">
      <w:pPr>
        <w:pStyle w:val="a5"/>
        <w:numPr>
          <w:ilvl w:val="0"/>
          <w:numId w:val="11"/>
        </w:numPr>
        <w:tabs>
          <w:tab w:val="left" w:pos="1530"/>
        </w:tabs>
        <w:spacing w:before="40"/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контрольный</w:t>
      </w:r>
      <w:r w:rsidRPr="005D6678">
        <w:rPr>
          <w:spacing w:val="1"/>
          <w:sz w:val="24"/>
          <w:szCs w:val="24"/>
        </w:rPr>
        <w:t xml:space="preserve"> </w:t>
      </w:r>
      <w:r w:rsidRPr="005D6678">
        <w:rPr>
          <w:sz w:val="24"/>
          <w:szCs w:val="24"/>
        </w:rPr>
        <w:t>урок;</w:t>
      </w:r>
    </w:p>
    <w:p w:rsidR="007316EC" w:rsidRPr="005D6678" w:rsidRDefault="007316EC" w:rsidP="005D6678">
      <w:pPr>
        <w:pStyle w:val="a5"/>
        <w:numPr>
          <w:ilvl w:val="0"/>
          <w:numId w:val="11"/>
        </w:numPr>
        <w:tabs>
          <w:tab w:val="left" w:pos="1530"/>
        </w:tabs>
        <w:spacing w:before="39"/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конкурсы;</w:t>
      </w:r>
    </w:p>
    <w:p w:rsidR="007316EC" w:rsidRPr="005D6678" w:rsidRDefault="007316EC" w:rsidP="005D6678">
      <w:pPr>
        <w:pStyle w:val="a5"/>
        <w:numPr>
          <w:ilvl w:val="0"/>
          <w:numId w:val="11"/>
        </w:numPr>
        <w:tabs>
          <w:tab w:val="left" w:pos="1530"/>
        </w:tabs>
        <w:spacing w:before="42"/>
        <w:ind w:left="1529" w:hanging="709"/>
        <w:rPr>
          <w:sz w:val="24"/>
          <w:szCs w:val="24"/>
        </w:rPr>
      </w:pPr>
      <w:r w:rsidRPr="005D6678">
        <w:rPr>
          <w:sz w:val="24"/>
          <w:szCs w:val="24"/>
        </w:rPr>
        <w:t>прослушивания к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концертам.</w:t>
      </w:r>
    </w:p>
    <w:p w:rsidR="007316EC" w:rsidRPr="005D6678" w:rsidRDefault="007316EC" w:rsidP="005D6678">
      <w:pPr>
        <w:pStyle w:val="a5"/>
        <w:numPr>
          <w:ilvl w:val="2"/>
          <w:numId w:val="10"/>
        </w:numPr>
        <w:tabs>
          <w:tab w:val="left" w:pos="1489"/>
        </w:tabs>
        <w:spacing w:before="40"/>
        <w:ind w:right="117" w:firstLine="708"/>
        <w:rPr>
          <w:sz w:val="24"/>
          <w:szCs w:val="24"/>
        </w:rPr>
      </w:pPr>
      <w:r w:rsidRPr="005D6678">
        <w:rPr>
          <w:b/>
          <w:sz w:val="24"/>
          <w:szCs w:val="24"/>
        </w:rPr>
        <w:t xml:space="preserve">Экзамен. </w:t>
      </w:r>
    </w:p>
    <w:p w:rsidR="007316EC" w:rsidRPr="005D6678" w:rsidRDefault="007316EC" w:rsidP="005D6678">
      <w:pPr>
        <w:pStyle w:val="a5"/>
        <w:tabs>
          <w:tab w:val="left" w:pos="1489"/>
        </w:tabs>
        <w:spacing w:before="40"/>
        <w:ind w:right="117" w:firstLine="0"/>
        <w:rPr>
          <w:sz w:val="24"/>
          <w:szCs w:val="24"/>
        </w:rPr>
      </w:pPr>
      <w:r w:rsidRPr="005D6678">
        <w:rPr>
          <w:b/>
          <w:sz w:val="24"/>
          <w:szCs w:val="24"/>
        </w:rPr>
        <w:t xml:space="preserve">           </w:t>
      </w:r>
      <w:r w:rsidRPr="005D6678">
        <w:rPr>
          <w:sz w:val="24"/>
          <w:szCs w:val="24"/>
        </w:rPr>
        <w:t>Экзамены проводятся в период промежуточной (экзаменационной) аттестации, время проведения которой устанавливается графиком учебного процесса. На каждую промежуточную (экзаменационную) аттестацию составляется утверждаемое руководителем образовательного учреждения расписание экзаменов, которое доводится до сведения обучающихся и  педагогических работников не менее чем за две недели до начала проведения промежуточной (экзаменационной)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аттестации.</w:t>
      </w:r>
    </w:p>
    <w:p w:rsidR="007316EC" w:rsidRPr="005D6678" w:rsidRDefault="007316EC" w:rsidP="005D6678">
      <w:pPr>
        <w:pStyle w:val="a3"/>
        <w:spacing w:before="1"/>
        <w:ind w:right="129"/>
      </w:pPr>
      <w:r w:rsidRPr="005D6678">
        <w:t>К экзамену допускаются обучающиеся, полностью выполнившие все учебные задания по учебным предметам, реализуемым в соответствующем учебном году.</w:t>
      </w:r>
    </w:p>
    <w:p w:rsidR="007316EC" w:rsidRPr="005D6678" w:rsidRDefault="007316EC" w:rsidP="005D6678">
      <w:pPr>
        <w:pStyle w:val="a3"/>
        <w:ind w:right="120"/>
      </w:pPr>
      <w:r w:rsidRPr="005D6678">
        <w:t xml:space="preserve">При составлении расписания экзаменов следует учитывать, что для обучающегося в один день планируется только один экзамен. Интервал между экзаменами для </w:t>
      </w:r>
      <w:proofErr w:type="gramStart"/>
      <w:r w:rsidRPr="005D6678">
        <w:t>обучающегося</w:t>
      </w:r>
      <w:proofErr w:type="gramEnd"/>
      <w:r w:rsidRPr="005D6678">
        <w:t xml:space="preserve"> должен быть не менее двух-трех календарных дней. Первый экзамен может быть проведен в первый день промежуточной (экзаменационной) аттестации.</w:t>
      </w:r>
    </w:p>
    <w:p w:rsidR="007316EC" w:rsidRPr="005D6678" w:rsidRDefault="007316EC" w:rsidP="005D6678">
      <w:pPr>
        <w:pStyle w:val="a3"/>
        <w:ind w:right="119"/>
      </w:pPr>
      <w:r w:rsidRPr="005D6678">
        <w:t>Экзаменационные материалы и/или репертуарный перечень составляются на основе программы учебного предмета и охватывают ее наиболее актуальные разделы, темы, или те или иные требования к уровню навыков и умений обучающегося. Экзаменационные материалы и/или репертуарный перечень должны полно отражать объем проверяемых теоретических знаний, практических умений и навыков. Содержание экзаменационных материалов и/или репертуарные перечни разрабатываются преподавателем соответствующего учебного предмета, обсуждаются на заседаниях отделов (отделений) и/или методического совета и утверждаются заместителем директора по учебной работе не позднее, чем за месяц до начала проведения промежуточной (экзаменационной) аттестации.</w:t>
      </w:r>
    </w:p>
    <w:p w:rsidR="007316EC" w:rsidRDefault="007316EC" w:rsidP="006C7DAF">
      <w:pPr>
        <w:pStyle w:val="a3"/>
        <w:ind w:right="117"/>
        <w:contextualSpacing/>
      </w:pPr>
      <w:r w:rsidRPr="005D6678">
        <w:t>При проведении экзамена по теоретическим или историческим учебным предметам могут быть применены вопросы, практические задания, тестовые здания. При этом формулировки вопросов и тестовых заданий должны быть четкими, краткими, понятными, исключающими двойное толкование. До экзамена содержание экзаменационных за</w:t>
      </w:r>
      <w:r w:rsidR="006C7DAF">
        <w:t xml:space="preserve">даний </w:t>
      </w:r>
      <w:proofErr w:type="gramStart"/>
      <w:r w:rsidR="006C7DAF">
        <w:t>обучающимся</w:t>
      </w:r>
      <w:proofErr w:type="gramEnd"/>
      <w:r w:rsidR="006C7DAF">
        <w:t xml:space="preserve"> не сообщается.</w:t>
      </w:r>
    </w:p>
    <w:p w:rsidR="006C7DAF" w:rsidRPr="005D6678" w:rsidRDefault="006C7DAF" w:rsidP="006C7DAF">
      <w:pPr>
        <w:pStyle w:val="a3"/>
        <w:ind w:left="0" w:right="119" w:firstLine="0"/>
        <w:contextualSpacing/>
      </w:pPr>
      <w:r>
        <w:t xml:space="preserve">             </w:t>
      </w:r>
      <w:r w:rsidRPr="005D6678">
        <w:t xml:space="preserve">В начале соответствующего учебного полугодия </w:t>
      </w:r>
      <w:proofErr w:type="gramStart"/>
      <w:r w:rsidRPr="005D6678">
        <w:t>обучающимся</w:t>
      </w:r>
      <w:proofErr w:type="gramEnd"/>
      <w:r w:rsidRPr="005D6678">
        <w:t xml:space="preserve"> сообщается вид проведения экзамена по учебному предмету (академический концерт, исполнение концертных программ, просмотр, выставка, творческий показ, театральная постановка, письменная работа, устный  опрос).</w:t>
      </w:r>
    </w:p>
    <w:p w:rsidR="006C7DAF" w:rsidRPr="005D6678" w:rsidRDefault="006C7DAF" w:rsidP="006C7DAF">
      <w:pPr>
        <w:pStyle w:val="a3"/>
        <w:spacing w:before="1"/>
        <w:ind w:left="821" w:firstLine="0"/>
      </w:pPr>
      <w:r w:rsidRPr="005D6678">
        <w:t>Основные условия подготовки к экзамену:</w:t>
      </w:r>
    </w:p>
    <w:p w:rsidR="006C7DAF" w:rsidRPr="005D6678" w:rsidRDefault="006C7DAF" w:rsidP="006C7DAF">
      <w:pPr>
        <w:pStyle w:val="a3"/>
        <w:spacing w:before="43"/>
        <w:ind w:right="119"/>
      </w:pPr>
      <w:r w:rsidRPr="005D6678">
        <w:t>а) образовательное учреждение определяет перечень учебно-методических материалов, нотных изданий, наглядных пособий, материалов справочного характера и др., которые рекомендованы методическим советом образовательного учреждения к использованию на экзамене;</w:t>
      </w:r>
    </w:p>
    <w:p w:rsidR="006C7DAF" w:rsidRDefault="006C7DAF" w:rsidP="006C7DAF">
      <w:pPr>
        <w:pStyle w:val="a3"/>
        <w:ind w:right="117"/>
        <w:contextualSpacing/>
      </w:pPr>
    </w:p>
    <w:p w:rsidR="00142593" w:rsidRPr="005D6678" w:rsidRDefault="00142593" w:rsidP="00142593">
      <w:pPr>
        <w:pStyle w:val="a3"/>
        <w:ind w:left="821" w:firstLine="0"/>
      </w:pPr>
      <w:r w:rsidRPr="005D6678">
        <w:t>б) к началу экзамена должны быть подготовлены те или иные документы:</w:t>
      </w:r>
    </w:p>
    <w:p w:rsidR="00142593" w:rsidRPr="005D6678" w:rsidRDefault="00142593" w:rsidP="00142593">
      <w:pPr>
        <w:pStyle w:val="a5"/>
        <w:numPr>
          <w:ilvl w:val="0"/>
          <w:numId w:val="9"/>
        </w:numPr>
        <w:tabs>
          <w:tab w:val="left" w:pos="1530"/>
        </w:tabs>
        <w:spacing w:before="41"/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репертуарные</w:t>
      </w:r>
      <w:r w:rsidRPr="005D6678">
        <w:rPr>
          <w:spacing w:val="-2"/>
          <w:sz w:val="24"/>
          <w:szCs w:val="24"/>
        </w:rPr>
        <w:t xml:space="preserve"> </w:t>
      </w:r>
      <w:r w:rsidRPr="005D6678">
        <w:rPr>
          <w:sz w:val="24"/>
          <w:szCs w:val="24"/>
        </w:rPr>
        <w:t>перечни;</w:t>
      </w:r>
    </w:p>
    <w:p w:rsidR="00142593" w:rsidRPr="005D6678" w:rsidRDefault="00142593" w:rsidP="00142593">
      <w:pPr>
        <w:pStyle w:val="a5"/>
        <w:numPr>
          <w:ilvl w:val="0"/>
          <w:numId w:val="9"/>
        </w:numPr>
        <w:tabs>
          <w:tab w:val="left" w:pos="1530"/>
        </w:tabs>
        <w:spacing w:before="42"/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lastRenderedPageBreak/>
        <w:t>экзаменационные</w:t>
      </w:r>
      <w:r w:rsidRPr="005D6678">
        <w:rPr>
          <w:spacing w:val="-3"/>
          <w:sz w:val="24"/>
          <w:szCs w:val="24"/>
        </w:rPr>
        <w:t xml:space="preserve"> </w:t>
      </w:r>
      <w:r w:rsidRPr="005D6678">
        <w:rPr>
          <w:sz w:val="24"/>
          <w:szCs w:val="24"/>
        </w:rPr>
        <w:t>билеты;</w:t>
      </w:r>
    </w:p>
    <w:p w:rsidR="00142593" w:rsidRPr="005D6678" w:rsidRDefault="00142593" w:rsidP="00142593">
      <w:pPr>
        <w:pStyle w:val="a5"/>
        <w:numPr>
          <w:ilvl w:val="0"/>
          <w:numId w:val="9"/>
        </w:numPr>
        <w:tabs>
          <w:tab w:val="left" w:pos="1530"/>
        </w:tabs>
        <w:spacing w:before="40"/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практические</w:t>
      </w:r>
      <w:r w:rsidRPr="005D6678">
        <w:rPr>
          <w:spacing w:val="-2"/>
          <w:sz w:val="24"/>
          <w:szCs w:val="24"/>
        </w:rPr>
        <w:t xml:space="preserve"> </w:t>
      </w:r>
      <w:r w:rsidRPr="005D6678">
        <w:rPr>
          <w:sz w:val="24"/>
          <w:szCs w:val="24"/>
        </w:rPr>
        <w:t>задания;</w:t>
      </w:r>
    </w:p>
    <w:p w:rsidR="00142593" w:rsidRDefault="00142593" w:rsidP="00142593">
      <w:pPr>
        <w:pStyle w:val="a5"/>
        <w:numPr>
          <w:ilvl w:val="0"/>
          <w:numId w:val="9"/>
        </w:numPr>
        <w:tabs>
          <w:tab w:val="left" w:pos="1530"/>
          <w:tab w:val="left" w:pos="2845"/>
          <w:tab w:val="left" w:pos="3975"/>
          <w:tab w:val="left" w:pos="5313"/>
          <w:tab w:val="left" w:pos="6835"/>
          <w:tab w:val="left" w:pos="8137"/>
          <w:tab w:val="left" w:pos="10211"/>
        </w:tabs>
        <w:spacing w:before="44"/>
        <w:ind w:right="116" w:firstLine="708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наглядные</w:t>
      </w:r>
      <w:r w:rsidRPr="005D6678">
        <w:rPr>
          <w:sz w:val="24"/>
          <w:szCs w:val="24"/>
        </w:rPr>
        <w:tab/>
        <w:t>пособия,</w:t>
      </w:r>
      <w:r w:rsidRPr="005D6678">
        <w:rPr>
          <w:sz w:val="24"/>
          <w:szCs w:val="24"/>
        </w:rPr>
        <w:tab/>
        <w:t>материалы</w:t>
      </w:r>
      <w:r w:rsidRPr="005D6678">
        <w:rPr>
          <w:sz w:val="24"/>
          <w:szCs w:val="24"/>
        </w:rPr>
        <w:tab/>
        <w:t>справочного</w:t>
      </w:r>
      <w:r w:rsidRPr="005D6678">
        <w:rPr>
          <w:sz w:val="24"/>
          <w:szCs w:val="24"/>
        </w:rPr>
        <w:tab/>
        <w:t>характера,</w:t>
      </w:r>
      <w:r w:rsidRPr="005D6678">
        <w:rPr>
          <w:sz w:val="24"/>
          <w:szCs w:val="24"/>
        </w:rPr>
        <w:tab/>
        <w:t>рекомендованные</w:t>
      </w:r>
      <w:r w:rsidRPr="005D6678">
        <w:rPr>
          <w:sz w:val="24"/>
          <w:szCs w:val="24"/>
        </w:rPr>
        <w:tab/>
      </w:r>
      <w:r w:rsidRPr="005D6678">
        <w:rPr>
          <w:spacing w:val="-18"/>
          <w:sz w:val="24"/>
          <w:szCs w:val="24"/>
        </w:rPr>
        <w:t xml:space="preserve">к </w:t>
      </w:r>
      <w:r w:rsidRPr="005D6678">
        <w:rPr>
          <w:sz w:val="24"/>
          <w:szCs w:val="24"/>
        </w:rPr>
        <w:t>использованию на экзамене методическим</w:t>
      </w:r>
      <w:r w:rsidRPr="005D6678">
        <w:rPr>
          <w:spacing w:val="-6"/>
          <w:sz w:val="24"/>
          <w:szCs w:val="24"/>
        </w:rPr>
        <w:t xml:space="preserve"> </w:t>
      </w:r>
      <w:r w:rsidRPr="005D6678">
        <w:rPr>
          <w:sz w:val="24"/>
          <w:szCs w:val="24"/>
        </w:rPr>
        <w:t>советом;</w:t>
      </w:r>
    </w:p>
    <w:p w:rsidR="00142593" w:rsidRPr="005D6678" w:rsidRDefault="00142593" w:rsidP="00142593">
      <w:pPr>
        <w:pStyle w:val="a5"/>
        <w:tabs>
          <w:tab w:val="left" w:pos="1530"/>
          <w:tab w:val="left" w:pos="2845"/>
          <w:tab w:val="left" w:pos="3975"/>
          <w:tab w:val="left" w:pos="5313"/>
          <w:tab w:val="left" w:pos="6835"/>
          <w:tab w:val="left" w:pos="8137"/>
          <w:tab w:val="left" w:pos="10211"/>
        </w:tabs>
        <w:spacing w:before="44"/>
        <w:ind w:left="820" w:right="116" w:firstLine="0"/>
        <w:jc w:val="left"/>
        <w:rPr>
          <w:sz w:val="24"/>
          <w:szCs w:val="24"/>
        </w:rPr>
      </w:pPr>
    </w:p>
    <w:p w:rsidR="00142593" w:rsidRPr="005D6678" w:rsidRDefault="00142593" w:rsidP="00142593">
      <w:pPr>
        <w:pStyle w:val="a5"/>
        <w:numPr>
          <w:ilvl w:val="0"/>
          <w:numId w:val="9"/>
        </w:numPr>
        <w:tabs>
          <w:tab w:val="left" w:pos="1530"/>
        </w:tabs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экзаменационная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ведомость.</w:t>
      </w:r>
    </w:p>
    <w:p w:rsidR="00142593" w:rsidRPr="005D6678" w:rsidRDefault="00142593" w:rsidP="00142593">
      <w:pPr>
        <w:pStyle w:val="a3"/>
        <w:spacing w:before="40"/>
        <w:ind w:right="118" w:firstLine="0"/>
      </w:pPr>
      <w:r w:rsidRPr="005D6678">
        <w:t xml:space="preserve">           Экзамен принимается двумя-тремя преподавателями соответствующего отдела (отделения), в том числе преподавателем, который вел учебный предмет, </w:t>
      </w:r>
      <w:proofErr w:type="gramStart"/>
      <w:r w:rsidRPr="005D6678">
        <w:t>кандидатуры</w:t>
      </w:r>
      <w:proofErr w:type="gramEnd"/>
      <w:r w:rsidRPr="005D6678">
        <w:t xml:space="preserve"> которых были согласованы с методическим советом и утверждены руководителем образовательного учреждения.</w:t>
      </w:r>
    </w:p>
    <w:p w:rsidR="00142593" w:rsidRPr="005D6678" w:rsidRDefault="00142593" w:rsidP="00142593">
      <w:pPr>
        <w:pStyle w:val="a3"/>
        <w:spacing w:before="1"/>
        <w:ind w:right="116"/>
      </w:pPr>
      <w:proofErr w:type="gramStart"/>
      <w:r w:rsidRPr="005D6678">
        <w:t>На выполнение задания по билету обучающимся отводится заранее запланированный  объем времени (по теоретическим и историческим учебным предметам – не более одного академического</w:t>
      </w:r>
      <w:r w:rsidRPr="005D6678">
        <w:rPr>
          <w:spacing w:val="-1"/>
        </w:rPr>
        <w:t xml:space="preserve"> </w:t>
      </w:r>
      <w:r w:rsidRPr="005D6678">
        <w:t>часа).</w:t>
      </w:r>
      <w:proofErr w:type="gramEnd"/>
    </w:p>
    <w:p w:rsidR="00142593" w:rsidRPr="005D6678" w:rsidRDefault="00142593" w:rsidP="00142593">
      <w:pPr>
        <w:pStyle w:val="a3"/>
        <w:spacing w:before="1"/>
        <w:ind w:right="117"/>
      </w:pPr>
      <w:r w:rsidRPr="005D6678">
        <w:t xml:space="preserve">3.1.2 </w:t>
      </w:r>
      <w:r w:rsidRPr="005D6678">
        <w:rPr>
          <w:b/>
        </w:rPr>
        <w:t xml:space="preserve">Переводной дифференцированный зачет </w:t>
      </w:r>
      <w:r w:rsidRPr="005D6678">
        <w:t>проводится в конце учебного года и предполагает показ учебных и самостоятельных работ учащихся по программе за год. Дифференцированные зачеты проводятся Комиссией, в присутствии педагогов по данной специализации. После проведения дифференцированного зачета проводится обязательное методическое обсуждение.</w:t>
      </w:r>
    </w:p>
    <w:p w:rsidR="00142593" w:rsidRPr="005D6678" w:rsidRDefault="00142593" w:rsidP="00142593">
      <w:pPr>
        <w:pStyle w:val="a5"/>
        <w:numPr>
          <w:ilvl w:val="2"/>
          <w:numId w:val="8"/>
        </w:numPr>
        <w:tabs>
          <w:tab w:val="left" w:pos="1503"/>
        </w:tabs>
        <w:ind w:right="122" w:firstLine="708"/>
        <w:rPr>
          <w:sz w:val="24"/>
          <w:szCs w:val="24"/>
        </w:rPr>
      </w:pPr>
      <w:r w:rsidRPr="005D6678">
        <w:rPr>
          <w:b/>
          <w:sz w:val="24"/>
          <w:szCs w:val="24"/>
        </w:rPr>
        <w:t xml:space="preserve">Академический концерт </w:t>
      </w:r>
      <w:r w:rsidRPr="005D6678">
        <w:rPr>
          <w:sz w:val="24"/>
          <w:szCs w:val="24"/>
        </w:rPr>
        <w:t xml:space="preserve">предполагает показ учебной программы и определяет успешность </w:t>
      </w:r>
      <w:proofErr w:type="gramStart"/>
      <w:r w:rsidRPr="005D6678">
        <w:rPr>
          <w:sz w:val="24"/>
          <w:szCs w:val="24"/>
        </w:rPr>
        <w:t>освоения образовательной программы данного года периода обучения</w:t>
      </w:r>
      <w:proofErr w:type="gramEnd"/>
      <w:r w:rsidRPr="005D6678">
        <w:rPr>
          <w:sz w:val="24"/>
          <w:szCs w:val="24"/>
        </w:rPr>
        <w:t>. Просмотры проводятся комиссией, в присутствии педагогов, с последующим обязательным методическим обсуждением, носящим рекомендательный аналитический</w:t>
      </w:r>
      <w:r w:rsidRPr="005D6678">
        <w:rPr>
          <w:spacing w:val="-5"/>
          <w:sz w:val="24"/>
          <w:szCs w:val="24"/>
        </w:rPr>
        <w:t xml:space="preserve"> </w:t>
      </w:r>
      <w:r w:rsidRPr="005D6678">
        <w:rPr>
          <w:sz w:val="24"/>
          <w:szCs w:val="24"/>
        </w:rPr>
        <w:t>характер.</w:t>
      </w:r>
    </w:p>
    <w:p w:rsidR="00142593" w:rsidRPr="005D6678" w:rsidRDefault="00142593" w:rsidP="00142593">
      <w:pPr>
        <w:pStyle w:val="a5"/>
        <w:numPr>
          <w:ilvl w:val="2"/>
          <w:numId w:val="8"/>
        </w:numPr>
        <w:tabs>
          <w:tab w:val="left" w:pos="1434"/>
        </w:tabs>
        <w:ind w:right="124" w:firstLine="708"/>
        <w:rPr>
          <w:sz w:val="24"/>
          <w:szCs w:val="24"/>
        </w:rPr>
      </w:pPr>
      <w:r w:rsidRPr="005D6678">
        <w:rPr>
          <w:b/>
          <w:sz w:val="24"/>
          <w:szCs w:val="24"/>
        </w:rPr>
        <w:t xml:space="preserve">Зачет - </w:t>
      </w:r>
      <w:r w:rsidRPr="005D6678">
        <w:rPr>
          <w:sz w:val="24"/>
          <w:szCs w:val="24"/>
        </w:rPr>
        <w:t>вид проверочного испытания, выявляющий уровень подготовки учащегося за учебную четверть или полугодие по определенному виду художественных и технических</w:t>
      </w:r>
      <w:r w:rsidRPr="005D6678">
        <w:rPr>
          <w:spacing w:val="-40"/>
          <w:sz w:val="24"/>
          <w:szCs w:val="24"/>
        </w:rPr>
        <w:t xml:space="preserve"> </w:t>
      </w:r>
      <w:r w:rsidRPr="005D6678">
        <w:rPr>
          <w:sz w:val="24"/>
          <w:szCs w:val="24"/>
        </w:rPr>
        <w:t>навыков.</w:t>
      </w:r>
    </w:p>
    <w:p w:rsidR="00142593" w:rsidRPr="005D6678" w:rsidRDefault="00142593" w:rsidP="00142593">
      <w:pPr>
        <w:pStyle w:val="a5"/>
        <w:numPr>
          <w:ilvl w:val="2"/>
          <w:numId w:val="8"/>
        </w:numPr>
        <w:tabs>
          <w:tab w:val="left" w:pos="1460"/>
        </w:tabs>
        <w:spacing w:before="1"/>
        <w:ind w:right="118" w:firstLine="708"/>
        <w:rPr>
          <w:sz w:val="24"/>
          <w:szCs w:val="24"/>
        </w:rPr>
      </w:pPr>
      <w:r w:rsidRPr="005D6678">
        <w:rPr>
          <w:b/>
          <w:sz w:val="24"/>
          <w:szCs w:val="24"/>
        </w:rPr>
        <w:t xml:space="preserve">Отчетный концерт. </w:t>
      </w:r>
      <w:r w:rsidRPr="005D6678">
        <w:rPr>
          <w:sz w:val="24"/>
          <w:szCs w:val="24"/>
        </w:rPr>
        <w:t>Выступления на концерте творческих коллективов, вокальных и инструментальных ансамблей, солисто</w:t>
      </w:r>
      <w:proofErr w:type="gramStart"/>
      <w:r w:rsidRPr="005D6678">
        <w:rPr>
          <w:sz w:val="24"/>
          <w:szCs w:val="24"/>
        </w:rPr>
        <w:t>в-</w:t>
      </w:r>
      <w:proofErr w:type="gramEnd"/>
      <w:r w:rsidRPr="005D6678">
        <w:rPr>
          <w:sz w:val="24"/>
          <w:szCs w:val="24"/>
        </w:rPr>
        <w:t xml:space="preserve"> вокалистов и инструменталистов может засчитываться их участникам в 1 полугодии как зачет, во 2 полугодии как переводной дифференцированный</w:t>
      </w:r>
      <w:r w:rsidRPr="005D6678">
        <w:rPr>
          <w:spacing w:val="-3"/>
          <w:sz w:val="24"/>
          <w:szCs w:val="24"/>
        </w:rPr>
        <w:t xml:space="preserve"> </w:t>
      </w:r>
      <w:r w:rsidRPr="005D6678">
        <w:rPr>
          <w:sz w:val="24"/>
          <w:szCs w:val="24"/>
        </w:rPr>
        <w:t>зачет.</w:t>
      </w:r>
    </w:p>
    <w:p w:rsidR="00142593" w:rsidRPr="005D6678" w:rsidRDefault="00142593" w:rsidP="00142593">
      <w:pPr>
        <w:pStyle w:val="a5"/>
        <w:numPr>
          <w:ilvl w:val="2"/>
          <w:numId w:val="8"/>
        </w:numPr>
        <w:tabs>
          <w:tab w:val="left" w:pos="1549"/>
        </w:tabs>
        <w:ind w:right="117" w:firstLine="708"/>
        <w:rPr>
          <w:sz w:val="24"/>
          <w:szCs w:val="24"/>
        </w:rPr>
      </w:pPr>
      <w:r w:rsidRPr="005D6678">
        <w:rPr>
          <w:b/>
          <w:sz w:val="24"/>
          <w:szCs w:val="24"/>
        </w:rPr>
        <w:t xml:space="preserve">Контрольный урок </w:t>
      </w:r>
      <w:r w:rsidRPr="005D6678">
        <w:rPr>
          <w:sz w:val="24"/>
          <w:szCs w:val="24"/>
        </w:rPr>
        <w:t>проводится по теоретическим дисциплинам, музыкальному инструменту, предметам историко-теоретического цикла для выявления знаний, умений и навыков учащихся. Контрольный урок проводит педагог, ведущий данный предмет. Контрольный урок может проводиться в следующей</w:t>
      </w:r>
      <w:r w:rsidRPr="005D6678">
        <w:rPr>
          <w:spacing w:val="-2"/>
          <w:sz w:val="24"/>
          <w:szCs w:val="24"/>
        </w:rPr>
        <w:t xml:space="preserve"> </w:t>
      </w:r>
      <w:r w:rsidRPr="005D6678">
        <w:rPr>
          <w:sz w:val="24"/>
          <w:szCs w:val="24"/>
        </w:rPr>
        <w:t>форме:</w:t>
      </w:r>
    </w:p>
    <w:p w:rsidR="00142593" w:rsidRPr="005D6678" w:rsidRDefault="00142593" w:rsidP="00142593">
      <w:pPr>
        <w:pStyle w:val="a5"/>
        <w:numPr>
          <w:ilvl w:val="0"/>
          <w:numId w:val="9"/>
        </w:numPr>
        <w:tabs>
          <w:tab w:val="left" w:pos="961"/>
        </w:tabs>
        <w:spacing w:before="41"/>
        <w:ind w:left="821" w:right="1183" w:firstLine="0"/>
        <w:rPr>
          <w:sz w:val="24"/>
          <w:szCs w:val="24"/>
        </w:rPr>
      </w:pPr>
      <w:r w:rsidRPr="005D6678">
        <w:rPr>
          <w:sz w:val="24"/>
          <w:szCs w:val="24"/>
        </w:rPr>
        <w:t>проверка нотного текста музыкального произведения на уроке по музыкальному инструменту;</w:t>
      </w:r>
    </w:p>
    <w:p w:rsidR="006C7DAF" w:rsidRDefault="006C7DAF" w:rsidP="006C7DAF">
      <w:pPr>
        <w:pStyle w:val="a3"/>
        <w:ind w:right="117"/>
        <w:contextualSpacing/>
      </w:pPr>
    </w:p>
    <w:p w:rsidR="00142593" w:rsidRPr="005D6678" w:rsidRDefault="00142593" w:rsidP="00142593">
      <w:pPr>
        <w:pStyle w:val="a5"/>
        <w:numPr>
          <w:ilvl w:val="0"/>
          <w:numId w:val="9"/>
        </w:numPr>
        <w:tabs>
          <w:tab w:val="left" w:pos="961"/>
        </w:tabs>
        <w:spacing w:before="68"/>
        <w:ind w:left="960" w:hanging="140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контрольный опрос на предметах историко-теоретического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цикла;</w:t>
      </w:r>
    </w:p>
    <w:p w:rsidR="00142593" w:rsidRPr="005D6678" w:rsidRDefault="00142593" w:rsidP="00142593">
      <w:pPr>
        <w:pStyle w:val="a5"/>
        <w:numPr>
          <w:ilvl w:val="0"/>
          <w:numId w:val="9"/>
        </w:numPr>
        <w:tabs>
          <w:tab w:val="left" w:pos="961"/>
        </w:tabs>
        <w:spacing w:before="44"/>
        <w:ind w:left="960" w:hanging="140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письменная, практическая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работа;</w:t>
      </w:r>
    </w:p>
    <w:p w:rsidR="00142593" w:rsidRPr="005D6678" w:rsidRDefault="00142593" w:rsidP="00142593">
      <w:pPr>
        <w:pStyle w:val="a5"/>
        <w:numPr>
          <w:ilvl w:val="0"/>
          <w:numId w:val="9"/>
        </w:numPr>
        <w:tabs>
          <w:tab w:val="left" w:pos="961"/>
        </w:tabs>
        <w:spacing w:before="41"/>
        <w:ind w:left="960" w:hanging="140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диктант по</w:t>
      </w:r>
      <w:r w:rsidRPr="005D6678">
        <w:rPr>
          <w:spacing w:val="-3"/>
          <w:sz w:val="24"/>
          <w:szCs w:val="24"/>
        </w:rPr>
        <w:t xml:space="preserve"> </w:t>
      </w:r>
      <w:r w:rsidRPr="005D6678">
        <w:rPr>
          <w:sz w:val="24"/>
          <w:szCs w:val="24"/>
        </w:rPr>
        <w:t>сольфеджио;</w:t>
      </w:r>
    </w:p>
    <w:p w:rsidR="00142593" w:rsidRPr="005D6678" w:rsidRDefault="00142593" w:rsidP="00142593">
      <w:pPr>
        <w:pStyle w:val="a5"/>
        <w:numPr>
          <w:ilvl w:val="0"/>
          <w:numId w:val="9"/>
        </w:numPr>
        <w:tabs>
          <w:tab w:val="left" w:pos="963"/>
        </w:tabs>
        <w:spacing w:before="41"/>
        <w:ind w:left="962" w:hanging="142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устные ответы на вопросы, указанные в</w:t>
      </w:r>
      <w:r w:rsidRPr="005D6678">
        <w:rPr>
          <w:spacing w:val="-3"/>
          <w:sz w:val="24"/>
          <w:szCs w:val="24"/>
        </w:rPr>
        <w:t xml:space="preserve"> </w:t>
      </w:r>
      <w:r w:rsidRPr="005D6678">
        <w:rPr>
          <w:sz w:val="24"/>
          <w:szCs w:val="24"/>
        </w:rPr>
        <w:t>билете;</w:t>
      </w:r>
    </w:p>
    <w:p w:rsidR="00142593" w:rsidRPr="005D6678" w:rsidRDefault="00142593" w:rsidP="00142593">
      <w:pPr>
        <w:pStyle w:val="a5"/>
        <w:numPr>
          <w:ilvl w:val="0"/>
          <w:numId w:val="9"/>
        </w:numPr>
        <w:tabs>
          <w:tab w:val="left" w:pos="961"/>
        </w:tabs>
        <w:spacing w:before="41"/>
        <w:ind w:left="960" w:hanging="140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викторина по музыкальной</w:t>
      </w:r>
      <w:r w:rsidRPr="005D6678">
        <w:rPr>
          <w:spacing w:val="-2"/>
          <w:sz w:val="24"/>
          <w:szCs w:val="24"/>
        </w:rPr>
        <w:t xml:space="preserve"> </w:t>
      </w:r>
      <w:r w:rsidRPr="005D6678">
        <w:rPr>
          <w:sz w:val="24"/>
          <w:szCs w:val="24"/>
        </w:rPr>
        <w:t>литературе;</w:t>
      </w:r>
    </w:p>
    <w:p w:rsidR="00142593" w:rsidRPr="005D6678" w:rsidRDefault="00142593" w:rsidP="00142593">
      <w:pPr>
        <w:pStyle w:val="a5"/>
        <w:numPr>
          <w:ilvl w:val="0"/>
          <w:numId w:val="9"/>
        </w:numPr>
        <w:tabs>
          <w:tab w:val="left" w:pos="961"/>
        </w:tabs>
        <w:spacing w:before="43"/>
        <w:ind w:left="960" w:hanging="140"/>
        <w:rPr>
          <w:sz w:val="24"/>
          <w:szCs w:val="24"/>
        </w:rPr>
      </w:pPr>
      <w:r w:rsidRPr="005D6678">
        <w:rPr>
          <w:sz w:val="24"/>
          <w:szCs w:val="24"/>
        </w:rPr>
        <w:t>тестирование.</w:t>
      </w:r>
    </w:p>
    <w:p w:rsidR="00142593" w:rsidRPr="005D6678" w:rsidRDefault="00142593" w:rsidP="00142593">
      <w:pPr>
        <w:pStyle w:val="a3"/>
        <w:spacing w:before="41"/>
        <w:ind w:right="124"/>
      </w:pPr>
      <w:r w:rsidRPr="005D6678">
        <w:t>По результатам контрольного урока дается словесная характеристика, в которой отмечаются достигнутые успехи учащегося и имеющиеся недостатки, ставится оценка или зачет (незачет)</w:t>
      </w:r>
    </w:p>
    <w:p w:rsidR="00142593" w:rsidRPr="005D6678" w:rsidRDefault="00142593" w:rsidP="00142593">
      <w:pPr>
        <w:pStyle w:val="a5"/>
        <w:numPr>
          <w:ilvl w:val="2"/>
          <w:numId w:val="8"/>
        </w:numPr>
        <w:tabs>
          <w:tab w:val="left" w:pos="1422"/>
        </w:tabs>
        <w:ind w:left="1421" w:hanging="601"/>
        <w:rPr>
          <w:sz w:val="24"/>
          <w:szCs w:val="24"/>
        </w:rPr>
      </w:pPr>
      <w:r w:rsidRPr="005D6678">
        <w:rPr>
          <w:b/>
          <w:sz w:val="24"/>
          <w:szCs w:val="24"/>
        </w:rPr>
        <w:t xml:space="preserve">Конкурс, фестиваль </w:t>
      </w:r>
      <w:r w:rsidRPr="005D6678">
        <w:rPr>
          <w:sz w:val="24"/>
          <w:szCs w:val="24"/>
        </w:rPr>
        <w:t>– соревнование, выявляющее лучших</w:t>
      </w:r>
      <w:r w:rsidRPr="005D6678">
        <w:rPr>
          <w:spacing w:val="-3"/>
          <w:sz w:val="24"/>
          <w:szCs w:val="24"/>
        </w:rPr>
        <w:t xml:space="preserve"> </w:t>
      </w:r>
      <w:r w:rsidRPr="005D6678">
        <w:rPr>
          <w:sz w:val="24"/>
          <w:szCs w:val="24"/>
        </w:rPr>
        <w:t>исполнителей.</w:t>
      </w:r>
    </w:p>
    <w:p w:rsidR="00142593" w:rsidRPr="005D6678" w:rsidRDefault="00142593" w:rsidP="00142593">
      <w:pPr>
        <w:pStyle w:val="a5"/>
        <w:numPr>
          <w:ilvl w:val="2"/>
          <w:numId w:val="8"/>
        </w:numPr>
        <w:tabs>
          <w:tab w:val="left" w:pos="1422"/>
        </w:tabs>
        <w:spacing w:before="41"/>
        <w:ind w:left="821" w:right="1228" w:firstLine="0"/>
        <w:rPr>
          <w:sz w:val="24"/>
          <w:szCs w:val="24"/>
        </w:rPr>
      </w:pPr>
      <w:r w:rsidRPr="005D6678">
        <w:rPr>
          <w:b/>
          <w:sz w:val="24"/>
          <w:szCs w:val="24"/>
        </w:rPr>
        <w:t xml:space="preserve">Прослушивания к концертам. </w:t>
      </w:r>
      <w:r w:rsidRPr="005D6678">
        <w:rPr>
          <w:sz w:val="24"/>
          <w:szCs w:val="24"/>
        </w:rPr>
        <w:t>Участие в отборочных прослушиваниях к концерту (конкурсу) приравнивается к выступлению на академическом</w:t>
      </w:r>
      <w:r w:rsidRPr="005D6678">
        <w:rPr>
          <w:spacing w:val="-27"/>
          <w:sz w:val="24"/>
          <w:szCs w:val="24"/>
        </w:rPr>
        <w:t xml:space="preserve"> </w:t>
      </w:r>
      <w:r w:rsidRPr="005D6678">
        <w:rPr>
          <w:sz w:val="24"/>
          <w:szCs w:val="24"/>
        </w:rPr>
        <w:t>концерте.</w:t>
      </w:r>
    </w:p>
    <w:p w:rsidR="00142593" w:rsidRPr="005D6678" w:rsidRDefault="00142593" w:rsidP="00142593">
      <w:pPr>
        <w:pStyle w:val="a5"/>
        <w:numPr>
          <w:ilvl w:val="1"/>
          <w:numId w:val="10"/>
        </w:numPr>
        <w:tabs>
          <w:tab w:val="left" w:pos="1354"/>
        </w:tabs>
        <w:ind w:right="114" w:firstLine="708"/>
        <w:rPr>
          <w:sz w:val="24"/>
          <w:szCs w:val="24"/>
        </w:rPr>
      </w:pPr>
      <w:r w:rsidRPr="005D6678">
        <w:rPr>
          <w:sz w:val="24"/>
          <w:szCs w:val="24"/>
        </w:rPr>
        <w:t>Все формы промежуточной аттестации проводятся по графику, утверждаемому директором. График доводится до сведения учащихся и педагогов не позднее, чем за две недели до начала</w:t>
      </w:r>
      <w:r w:rsidRPr="005D6678">
        <w:rPr>
          <w:spacing w:val="-2"/>
          <w:sz w:val="24"/>
          <w:szCs w:val="24"/>
        </w:rPr>
        <w:t xml:space="preserve"> </w:t>
      </w:r>
      <w:r w:rsidRPr="005D6678">
        <w:rPr>
          <w:sz w:val="24"/>
          <w:szCs w:val="24"/>
        </w:rPr>
        <w:t>аттестации.</w:t>
      </w:r>
    </w:p>
    <w:p w:rsidR="00142593" w:rsidRPr="005D6678" w:rsidRDefault="00142593" w:rsidP="00142593">
      <w:pPr>
        <w:pStyle w:val="a3"/>
        <w:ind w:left="0" w:firstLine="0"/>
        <w:jc w:val="left"/>
      </w:pPr>
    </w:p>
    <w:p w:rsidR="00142593" w:rsidRPr="005D6678" w:rsidRDefault="00142593" w:rsidP="00142593">
      <w:pPr>
        <w:pStyle w:val="1"/>
        <w:numPr>
          <w:ilvl w:val="0"/>
          <w:numId w:val="13"/>
        </w:numPr>
        <w:tabs>
          <w:tab w:val="left" w:pos="1626"/>
        </w:tabs>
        <w:ind w:left="2989" w:right="219" w:hanging="2072"/>
      </w:pPr>
      <w:r w:rsidRPr="005D6678">
        <w:t>Организация работы аттестационной комиссии по промежуточной аттестации учащихся, порядок её работы и</w:t>
      </w:r>
      <w:r w:rsidRPr="005D6678">
        <w:rPr>
          <w:spacing w:val="-5"/>
        </w:rPr>
        <w:t xml:space="preserve"> </w:t>
      </w:r>
      <w:r w:rsidRPr="005D6678">
        <w:t>функции</w:t>
      </w:r>
    </w:p>
    <w:p w:rsidR="00142593" w:rsidRPr="005D6678" w:rsidRDefault="00142593" w:rsidP="00142593">
      <w:pPr>
        <w:pStyle w:val="a5"/>
        <w:numPr>
          <w:ilvl w:val="1"/>
          <w:numId w:val="7"/>
        </w:numPr>
        <w:tabs>
          <w:tab w:val="left" w:pos="1530"/>
        </w:tabs>
        <w:ind w:right="117" w:firstLine="708"/>
        <w:rPr>
          <w:sz w:val="24"/>
          <w:szCs w:val="24"/>
        </w:rPr>
      </w:pPr>
      <w:r w:rsidRPr="005D6678">
        <w:rPr>
          <w:sz w:val="24"/>
          <w:szCs w:val="24"/>
        </w:rPr>
        <w:t xml:space="preserve">Промежуточная аттестация оценивает результаты учебной деятельности обучающихся по окончании полугодий учебного года, при этом во втором полугодии – по каждому учебному предмету. По решению образовательного учреждения оценка результатов </w:t>
      </w:r>
      <w:r w:rsidRPr="005D6678">
        <w:rPr>
          <w:sz w:val="24"/>
          <w:szCs w:val="24"/>
        </w:rPr>
        <w:lastRenderedPageBreak/>
        <w:t>учебной деятельности обучающихся может осуществляться и по окончании</w:t>
      </w:r>
      <w:r w:rsidRPr="005D6678">
        <w:rPr>
          <w:spacing w:val="-8"/>
          <w:sz w:val="24"/>
          <w:szCs w:val="24"/>
        </w:rPr>
        <w:t xml:space="preserve"> </w:t>
      </w:r>
      <w:r w:rsidRPr="005D6678">
        <w:rPr>
          <w:sz w:val="24"/>
          <w:szCs w:val="24"/>
        </w:rPr>
        <w:t>четверти.</w:t>
      </w:r>
    </w:p>
    <w:p w:rsidR="00142593" w:rsidRPr="005D6678" w:rsidRDefault="00142593" w:rsidP="00142593">
      <w:pPr>
        <w:pStyle w:val="a5"/>
        <w:numPr>
          <w:ilvl w:val="1"/>
          <w:numId w:val="7"/>
        </w:numPr>
        <w:tabs>
          <w:tab w:val="left" w:pos="1530"/>
        </w:tabs>
        <w:ind w:right="125" w:firstLine="708"/>
        <w:rPr>
          <w:sz w:val="24"/>
          <w:szCs w:val="24"/>
        </w:rPr>
      </w:pPr>
      <w:r w:rsidRPr="005D6678">
        <w:rPr>
          <w:sz w:val="24"/>
          <w:szCs w:val="24"/>
        </w:rPr>
        <w:t>Промежуточная аттестация обеспечивает оперативное управление учебной деятельностью обучающегося, ее корректировку и проводится с целью</w:t>
      </w:r>
      <w:r w:rsidRPr="005D6678">
        <w:rPr>
          <w:spacing w:val="-10"/>
          <w:sz w:val="24"/>
          <w:szCs w:val="24"/>
        </w:rPr>
        <w:t xml:space="preserve"> </w:t>
      </w:r>
      <w:r w:rsidRPr="005D6678">
        <w:rPr>
          <w:sz w:val="24"/>
          <w:szCs w:val="24"/>
        </w:rPr>
        <w:t>определения:</w:t>
      </w:r>
    </w:p>
    <w:p w:rsidR="00142593" w:rsidRPr="005D6678" w:rsidRDefault="00142593" w:rsidP="00142593">
      <w:pPr>
        <w:pStyle w:val="a5"/>
        <w:numPr>
          <w:ilvl w:val="0"/>
          <w:numId w:val="9"/>
        </w:numPr>
        <w:tabs>
          <w:tab w:val="left" w:pos="961"/>
        </w:tabs>
        <w:ind w:left="960" w:hanging="140"/>
        <w:rPr>
          <w:sz w:val="24"/>
          <w:szCs w:val="24"/>
        </w:rPr>
      </w:pPr>
      <w:r w:rsidRPr="005D6678">
        <w:rPr>
          <w:sz w:val="24"/>
          <w:szCs w:val="24"/>
        </w:rPr>
        <w:t>качества реализации образовательного</w:t>
      </w:r>
      <w:r w:rsidRPr="005D6678">
        <w:rPr>
          <w:spacing w:val="-2"/>
          <w:sz w:val="24"/>
          <w:szCs w:val="24"/>
        </w:rPr>
        <w:t xml:space="preserve"> </w:t>
      </w:r>
      <w:r w:rsidRPr="005D6678">
        <w:rPr>
          <w:sz w:val="24"/>
          <w:szCs w:val="24"/>
        </w:rPr>
        <w:t>процесса;</w:t>
      </w:r>
    </w:p>
    <w:p w:rsidR="00142593" w:rsidRPr="005D6678" w:rsidRDefault="00142593" w:rsidP="00142593">
      <w:pPr>
        <w:pStyle w:val="a5"/>
        <w:numPr>
          <w:ilvl w:val="0"/>
          <w:numId w:val="9"/>
        </w:numPr>
        <w:tabs>
          <w:tab w:val="left" w:pos="961"/>
        </w:tabs>
        <w:spacing w:before="32"/>
        <w:ind w:left="960" w:hanging="140"/>
        <w:rPr>
          <w:sz w:val="24"/>
          <w:szCs w:val="24"/>
        </w:rPr>
      </w:pPr>
      <w:r w:rsidRPr="005D6678">
        <w:rPr>
          <w:sz w:val="24"/>
          <w:szCs w:val="24"/>
        </w:rPr>
        <w:t>качества теоретической и практической подготовки по учебному</w:t>
      </w:r>
      <w:r w:rsidRPr="005D6678">
        <w:rPr>
          <w:spacing w:val="-9"/>
          <w:sz w:val="24"/>
          <w:szCs w:val="24"/>
        </w:rPr>
        <w:t xml:space="preserve"> </w:t>
      </w:r>
      <w:r w:rsidRPr="005D6678">
        <w:rPr>
          <w:sz w:val="24"/>
          <w:szCs w:val="24"/>
        </w:rPr>
        <w:t>предмету;</w:t>
      </w:r>
    </w:p>
    <w:p w:rsidR="00142593" w:rsidRPr="005D6678" w:rsidRDefault="00142593" w:rsidP="00142593">
      <w:pPr>
        <w:pStyle w:val="a5"/>
        <w:numPr>
          <w:ilvl w:val="0"/>
          <w:numId w:val="9"/>
        </w:numPr>
        <w:tabs>
          <w:tab w:val="left" w:pos="1030"/>
        </w:tabs>
        <w:spacing w:before="43"/>
        <w:ind w:right="128" w:firstLine="708"/>
        <w:rPr>
          <w:sz w:val="24"/>
          <w:szCs w:val="24"/>
        </w:rPr>
      </w:pPr>
      <w:r w:rsidRPr="005D6678">
        <w:rPr>
          <w:sz w:val="24"/>
          <w:szCs w:val="24"/>
        </w:rPr>
        <w:t>уровня умений и навыков, сформированных у обучающегося на определенном этапе обучения.</w:t>
      </w:r>
    </w:p>
    <w:p w:rsidR="00142593" w:rsidRPr="005D6678" w:rsidRDefault="00142593" w:rsidP="00142593">
      <w:pPr>
        <w:pStyle w:val="a5"/>
        <w:numPr>
          <w:ilvl w:val="1"/>
          <w:numId w:val="7"/>
        </w:numPr>
        <w:tabs>
          <w:tab w:val="left" w:pos="1530"/>
        </w:tabs>
        <w:ind w:right="125" w:firstLine="708"/>
        <w:rPr>
          <w:sz w:val="24"/>
          <w:szCs w:val="24"/>
        </w:rPr>
      </w:pPr>
      <w:r w:rsidRPr="005D6678">
        <w:rPr>
          <w:sz w:val="24"/>
          <w:szCs w:val="24"/>
        </w:rPr>
        <w:t>Для проведения промежуточной аттестации учащихся создаются Аттестационные комиссии (далее Комиссия) по специализациям, которые руководствуются в своей работе настоящим Положением, Уставом ДМШ и учебно-методической документацией, разрабатываемой ДМШ на основе нормативных документов</w:t>
      </w:r>
      <w:r w:rsidRPr="005D6678">
        <w:rPr>
          <w:spacing w:val="-2"/>
          <w:sz w:val="24"/>
          <w:szCs w:val="24"/>
        </w:rPr>
        <w:t xml:space="preserve"> </w:t>
      </w:r>
      <w:r w:rsidRPr="005D6678">
        <w:rPr>
          <w:sz w:val="24"/>
          <w:szCs w:val="24"/>
        </w:rPr>
        <w:t>РФ.</w:t>
      </w:r>
    </w:p>
    <w:p w:rsidR="00142593" w:rsidRPr="005D6678" w:rsidRDefault="00142593" w:rsidP="00142593">
      <w:pPr>
        <w:pStyle w:val="a5"/>
        <w:numPr>
          <w:ilvl w:val="1"/>
          <w:numId w:val="7"/>
        </w:numPr>
        <w:tabs>
          <w:tab w:val="left" w:pos="1530"/>
        </w:tabs>
        <w:ind w:left="821" w:right="329" w:firstLine="0"/>
        <w:rPr>
          <w:sz w:val="24"/>
          <w:szCs w:val="24"/>
        </w:rPr>
      </w:pPr>
      <w:r w:rsidRPr="005D6678">
        <w:rPr>
          <w:sz w:val="24"/>
          <w:szCs w:val="24"/>
        </w:rPr>
        <w:t>Состав Комиссий утверждается приказом директора ДМШ. Численность Комиссий не может быть менее 3 человек.</w:t>
      </w:r>
    </w:p>
    <w:p w:rsidR="00142593" w:rsidRPr="005D6678" w:rsidRDefault="00142593" w:rsidP="00142593">
      <w:pPr>
        <w:pStyle w:val="a5"/>
        <w:numPr>
          <w:ilvl w:val="1"/>
          <w:numId w:val="7"/>
        </w:numPr>
        <w:tabs>
          <w:tab w:val="left" w:pos="1530"/>
        </w:tabs>
        <w:spacing w:before="1"/>
        <w:ind w:left="1529" w:hanging="709"/>
        <w:rPr>
          <w:sz w:val="24"/>
          <w:szCs w:val="24"/>
        </w:rPr>
      </w:pPr>
      <w:r w:rsidRPr="005D6678">
        <w:rPr>
          <w:sz w:val="24"/>
          <w:szCs w:val="24"/>
        </w:rPr>
        <w:t>Срок полномочий Комиссий определяет приказ</w:t>
      </w:r>
      <w:r w:rsidRPr="005D6678">
        <w:rPr>
          <w:spacing w:val="-2"/>
          <w:sz w:val="24"/>
          <w:szCs w:val="24"/>
        </w:rPr>
        <w:t xml:space="preserve"> </w:t>
      </w:r>
      <w:r w:rsidRPr="005D6678">
        <w:rPr>
          <w:sz w:val="24"/>
          <w:szCs w:val="24"/>
        </w:rPr>
        <w:t>директора.</w:t>
      </w:r>
    </w:p>
    <w:p w:rsidR="00142593" w:rsidRPr="005D6678" w:rsidRDefault="00142593" w:rsidP="00142593">
      <w:pPr>
        <w:pStyle w:val="a5"/>
        <w:numPr>
          <w:ilvl w:val="1"/>
          <w:numId w:val="7"/>
        </w:numPr>
        <w:tabs>
          <w:tab w:val="left" w:pos="1530"/>
        </w:tabs>
        <w:spacing w:before="41"/>
        <w:ind w:right="117" w:firstLine="708"/>
        <w:rPr>
          <w:sz w:val="24"/>
          <w:szCs w:val="24"/>
        </w:rPr>
      </w:pPr>
      <w:r w:rsidRPr="005D6678">
        <w:rPr>
          <w:sz w:val="24"/>
          <w:szCs w:val="24"/>
        </w:rPr>
        <w:t>Председателем каждой Комиссии по специализации является заместитель директора по УВР и/или руководитель структурного подразделения</w:t>
      </w:r>
      <w:r w:rsidRPr="005D6678">
        <w:rPr>
          <w:spacing w:val="3"/>
          <w:sz w:val="24"/>
          <w:szCs w:val="24"/>
        </w:rPr>
        <w:t xml:space="preserve"> </w:t>
      </w:r>
      <w:r w:rsidRPr="005D6678">
        <w:rPr>
          <w:sz w:val="24"/>
          <w:szCs w:val="24"/>
        </w:rPr>
        <w:t>ДМШ.</w:t>
      </w:r>
    </w:p>
    <w:p w:rsidR="00142593" w:rsidRPr="005D6678" w:rsidRDefault="00142593" w:rsidP="00142593">
      <w:pPr>
        <w:pStyle w:val="a5"/>
        <w:numPr>
          <w:ilvl w:val="1"/>
          <w:numId w:val="7"/>
        </w:numPr>
        <w:tabs>
          <w:tab w:val="left" w:pos="1530"/>
        </w:tabs>
        <w:ind w:left="821" w:right="684" w:firstLine="0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Председатель организует и контролирует деятельность Комиссии,</w:t>
      </w:r>
      <w:r w:rsidRPr="005D6678">
        <w:rPr>
          <w:spacing w:val="-33"/>
          <w:sz w:val="24"/>
          <w:szCs w:val="24"/>
        </w:rPr>
        <w:t xml:space="preserve"> </w:t>
      </w:r>
      <w:r w:rsidRPr="005D6678">
        <w:rPr>
          <w:sz w:val="24"/>
          <w:szCs w:val="24"/>
        </w:rPr>
        <w:t>обеспечивает единство требований, предъявляемых к</w:t>
      </w:r>
      <w:r w:rsidRPr="005D6678">
        <w:rPr>
          <w:spacing w:val="-2"/>
          <w:sz w:val="24"/>
          <w:szCs w:val="24"/>
        </w:rPr>
        <w:t xml:space="preserve"> </w:t>
      </w:r>
      <w:r w:rsidRPr="005D6678">
        <w:rPr>
          <w:sz w:val="24"/>
          <w:szCs w:val="24"/>
        </w:rPr>
        <w:t>учащимся.</w:t>
      </w:r>
    </w:p>
    <w:p w:rsidR="00142593" w:rsidRPr="005D6678" w:rsidRDefault="00142593" w:rsidP="00142593">
      <w:pPr>
        <w:pStyle w:val="a5"/>
        <w:numPr>
          <w:ilvl w:val="1"/>
          <w:numId w:val="7"/>
        </w:numPr>
        <w:tabs>
          <w:tab w:val="left" w:pos="1530"/>
        </w:tabs>
        <w:ind w:left="821" w:right="901" w:firstLine="0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Ответственность за организацию и проведение промежуточной аттестации по каждому предмету возлагается на председателя</w:t>
      </w:r>
      <w:r w:rsidRPr="005D6678">
        <w:rPr>
          <w:spacing w:val="-9"/>
          <w:sz w:val="24"/>
          <w:szCs w:val="24"/>
        </w:rPr>
        <w:t xml:space="preserve"> </w:t>
      </w:r>
      <w:r w:rsidRPr="005D6678">
        <w:rPr>
          <w:sz w:val="24"/>
          <w:szCs w:val="24"/>
        </w:rPr>
        <w:t>Комиссии.</w:t>
      </w:r>
    </w:p>
    <w:p w:rsidR="00142593" w:rsidRPr="005D6678" w:rsidRDefault="00142593" w:rsidP="00142593">
      <w:pPr>
        <w:pStyle w:val="a5"/>
        <w:numPr>
          <w:ilvl w:val="1"/>
          <w:numId w:val="7"/>
        </w:numPr>
        <w:tabs>
          <w:tab w:val="left" w:pos="1530"/>
        </w:tabs>
        <w:ind w:left="1529" w:hanging="709"/>
        <w:rPr>
          <w:sz w:val="24"/>
          <w:szCs w:val="24"/>
        </w:rPr>
      </w:pPr>
      <w:r w:rsidRPr="005D6678">
        <w:rPr>
          <w:sz w:val="24"/>
          <w:szCs w:val="24"/>
        </w:rPr>
        <w:t>Основные функции</w:t>
      </w:r>
      <w:r w:rsidRPr="005D6678">
        <w:rPr>
          <w:spacing w:val="-3"/>
          <w:sz w:val="24"/>
          <w:szCs w:val="24"/>
        </w:rPr>
        <w:t xml:space="preserve"> </w:t>
      </w:r>
      <w:r w:rsidRPr="005D6678">
        <w:rPr>
          <w:sz w:val="24"/>
          <w:szCs w:val="24"/>
        </w:rPr>
        <w:t>Комиссии:</w:t>
      </w:r>
    </w:p>
    <w:p w:rsidR="00142593" w:rsidRPr="005D6678" w:rsidRDefault="00142593" w:rsidP="00142593">
      <w:pPr>
        <w:pStyle w:val="a5"/>
        <w:numPr>
          <w:ilvl w:val="0"/>
          <w:numId w:val="11"/>
        </w:numPr>
        <w:tabs>
          <w:tab w:val="left" w:pos="1530"/>
        </w:tabs>
        <w:spacing w:before="37"/>
        <w:ind w:right="116" w:firstLine="708"/>
        <w:rPr>
          <w:sz w:val="24"/>
          <w:szCs w:val="24"/>
        </w:rPr>
      </w:pPr>
      <w:r w:rsidRPr="005D6678">
        <w:rPr>
          <w:sz w:val="24"/>
          <w:szCs w:val="24"/>
        </w:rPr>
        <w:t>комплексная оценка уровня развития учащегося и качество освоения им образовательной программы в целом (программы учебной дисциплины в частности) на определенном этапе</w:t>
      </w:r>
      <w:r w:rsidRPr="005D6678">
        <w:rPr>
          <w:spacing w:val="-3"/>
          <w:sz w:val="24"/>
          <w:szCs w:val="24"/>
        </w:rPr>
        <w:t xml:space="preserve"> </w:t>
      </w:r>
      <w:r w:rsidRPr="005D6678">
        <w:rPr>
          <w:sz w:val="24"/>
          <w:szCs w:val="24"/>
        </w:rPr>
        <w:t>обучения;</w:t>
      </w:r>
    </w:p>
    <w:p w:rsidR="00142593" w:rsidRDefault="00142593" w:rsidP="006C7DAF">
      <w:pPr>
        <w:pStyle w:val="a3"/>
        <w:ind w:right="117"/>
        <w:contextualSpacing/>
      </w:pPr>
    </w:p>
    <w:p w:rsidR="001B6916" w:rsidRPr="005D6678" w:rsidRDefault="001B6916" w:rsidP="001B6916">
      <w:pPr>
        <w:pStyle w:val="a5"/>
        <w:numPr>
          <w:ilvl w:val="0"/>
          <w:numId w:val="11"/>
        </w:numPr>
        <w:tabs>
          <w:tab w:val="left" w:pos="1530"/>
        </w:tabs>
        <w:spacing w:before="88"/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разработка рекомендаций по совершенствованию образовательной</w:t>
      </w:r>
      <w:r w:rsidRPr="005D6678">
        <w:rPr>
          <w:spacing w:val="-9"/>
          <w:sz w:val="24"/>
          <w:szCs w:val="24"/>
        </w:rPr>
        <w:t xml:space="preserve"> </w:t>
      </w:r>
      <w:r w:rsidRPr="005D6678">
        <w:rPr>
          <w:sz w:val="24"/>
          <w:szCs w:val="24"/>
        </w:rPr>
        <w:t>программы.</w:t>
      </w:r>
    </w:p>
    <w:p w:rsidR="001B6916" w:rsidRPr="005D6678" w:rsidRDefault="001B6916" w:rsidP="001B6916">
      <w:pPr>
        <w:pStyle w:val="a5"/>
        <w:numPr>
          <w:ilvl w:val="1"/>
          <w:numId w:val="7"/>
        </w:numPr>
        <w:tabs>
          <w:tab w:val="left" w:pos="1530"/>
        </w:tabs>
        <w:spacing w:before="43"/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Решения Комиссии принимаются с учетом мнения ведущего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педагога.</w:t>
      </w:r>
    </w:p>
    <w:p w:rsidR="001B6916" w:rsidRPr="005D6678" w:rsidRDefault="001B6916" w:rsidP="001B6916">
      <w:pPr>
        <w:pStyle w:val="a5"/>
        <w:numPr>
          <w:ilvl w:val="1"/>
          <w:numId w:val="7"/>
        </w:numPr>
        <w:tabs>
          <w:tab w:val="left" w:pos="1530"/>
        </w:tabs>
        <w:spacing w:before="41"/>
        <w:ind w:left="821" w:right="629" w:firstLine="0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В случае возникновения спорной ситуации между членами комиссии и</w:t>
      </w:r>
      <w:r w:rsidRPr="005D6678">
        <w:rPr>
          <w:spacing w:val="-35"/>
          <w:sz w:val="24"/>
          <w:szCs w:val="24"/>
        </w:rPr>
        <w:t xml:space="preserve"> </w:t>
      </w:r>
      <w:r w:rsidRPr="005D6678">
        <w:rPr>
          <w:sz w:val="24"/>
          <w:szCs w:val="24"/>
        </w:rPr>
        <w:t>ведущим педагогом вопрос выносится на рассмотрение</w:t>
      </w:r>
      <w:r w:rsidRPr="005D6678">
        <w:rPr>
          <w:spacing w:val="-4"/>
          <w:sz w:val="24"/>
          <w:szCs w:val="24"/>
        </w:rPr>
        <w:t xml:space="preserve"> </w:t>
      </w:r>
      <w:r w:rsidRPr="005D6678">
        <w:rPr>
          <w:sz w:val="24"/>
          <w:szCs w:val="24"/>
        </w:rPr>
        <w:t>директора.</w:t>
      </w:r>
    </w:p>
    <w:p w:rsidR="001B6916" w:rsidRPr="005D6678" w:rsidRDefault="001B6916" w:rsidP="001B6916">
      <w:pPr>
        <w:pStyle w:val="a5"/>
        <w:numPr>
          <w:ilvl w:val="1"/>
          <w:numId w:val="7"/>
        </w:numPr>
        <w:tabs>
          <w:tab w:val="left" w:pos="1590"/>
        </w:tabs>
        <w:spacing w:before="1"/>
        <w:ind w:left="821" w:right="1118" w:firstLine="0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По завершению дифференцированного зачета итоговые оценки заносятся в протокол, который подписывается всеми членами Комиссии и в индивидуальные планы.</w:t>
      </w:r>
    </w:p>
    <w:p w:rsidR="001B6916" w:rsidRPr="005D6678" w:rsidRDefault="001B6916" w:rsidP="001B6916">
      <w:pPr>
        <w:pStyle w:val="a5"/>
        <w:numPr>
          <w:ilvl w:val="1"/>
          <w:numId w:val="7"/>
        </w:numPr>
        <w:tabs>
          <w:tab w:val="left" w:pos="1590"/>
          <w:tab w:val="left" w:pos="3363"/>
          <w:tab w:val="left" w:pos="4368"/>
          <w:tab w:val="left" w:pos="6020"/>
          <w:tab w:val="left" w:pos="7682"/>
          <w:tab w:val="left" w:pos="9001"/>
          <w:tab w:val="left" w:pos="9529"/>
        </w:tabs>
        <w:ind w:right="118" w:firstLine="708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Выставленные</w:t>
      </w:r>
      <w:r w:rsidRPr="005D6678">
        <w:rPr>
          <w:sz w:val="24"/>
          <w:szCs w:val="24"/>
        </w:rPr>
        <w:tab/>
        <w:t>оценки</w:t>
      </w:r>
      <w:r w:rsidRPr="005D6678">
        <w:rPr>
          <w:sz w:val="24"/>
          <w:szCs w:val="24"/>
        </w:rPr>
        <w:tab/>
        <w:t>фиксируются</w:t>
      </w:r>
      <w:r w:rsidRPr="005D6678">
        <w:rPr>
          <w:sz w:val="24"/>
          <w:szCs w:val="24"/>
        </w:rPr>
        <w:tab/>
        <w:t>заместителем</w:t>
      </w:r>
      <w:r w:rsidRPr="005D6678">
        <w:rPr>
          <w:sz w:val="24"/>
          <w:szCs w:val="24"/>
        </w:rPr>
        <w:tab/>
        <w:t>директора</w:t>
      </w:r>
      <w:r w:rsidRPr="005D6678">
        <w:rPr>
          <w:sz w:val="24"/>
          <w:szCs w:val="24"/>
        </w:rPr>
        <w:tab/>
        <w:t>по</w:t>
      </w:r>
      <w:r w:rsidRPr="005D6678">
        <w:rPr>
          <w:sz w:val="24"/>
          <w:szCs w:val="24"/>
        </w:rPr>
        <w:tab/>
      </w:r>
      <w:r w:rsidRPr="005D6678">
        <w:rPr>
          <w:spacing w:val="-4"/>
          <w:sz w:val="24"/>
          <w:szCs w:val="24"/>
        </w:rPr>
        <w:t>учебн</w:t>
      </w:r>
      <w:proofErr w:type="gramStart"/>
      <w:r w:rsidRPr="005D6678">
        <w:rPr>
          <w:spacing w:val="-4"/>
          <w:sz w:val="24"/>
          <w:szCs w:val="24"/>
        </w:rPr>
        <w:t>о-</w:t>
      </w:r>
      <w:proofErr w:type="gramEnd"/>
      <w:r w:rsidRPr="005D6678">
        <w:rPr>
          <w:spacing w:val="-4"/>
          <w:sz w:val="24"/>
          <w:szCs w:val="24"/>
        </w:rPr>
        <w:t xml:space="preserve"> </w:t>
      </w:r>
      <w:r w:rsidRPr="005D6678">
        <w:rPr>
          <w:sz w:val="24"/>
          <w:szCs w:val="24"/>
        </w:rPr>
        <w:t>методической работе в Протоколе.</w:t>
      </w:r>
    </w:p>
    <w:p w:rsidR="001B6916" w:rsidRPr="005D6678" w:rsidRDefault="001B6916" w:rsidP="001B6916">
      <w:pPr>
        <w:pStyle w:val="a3"/>
        <w:spacing w:before="5"/>
        <w:ind w:left="0" w:firstLine="0"/>
        <w:jc w:val="left"/>
      </w:pPr>
    </w:p>
    <w:p w:rsidR="001B6916" w:rsidRPr="005D6678" w:rsidRDefault="001B6916" w:rsidP="001B6916">
      <w:pPr>
        <w:pStyle w:val="1"/>
        <w:numPr>
          <w:ilvl w:val="0"/>
          <w:numId w:val="13"/>
        </w:numPr>
        <w:tabs>
          <w:tab w:val="left" w:pos="1916"/>
        </w:tabs>
        <w:ind w:left="470" w:right="484" w:firstLine="736"/>
        <w:jc w:val="left"/>
      </w:pPr>
      <w:r w:rsidRPr="005D6678">
        <w:t>Система оценок, критерии оценки и порядок проведения промежуточной аттестации учащихся, осваивающих дополнительные общеразвивающие программы</w:t>
      </w:r>
      <w:r w:rsidRPr="005D6678">
        <w:rPr>
          <w:spacing w:val="-24"/>
        </w:rPr>
        <w:t xml:space="preserve"> </w:t>
      </w:r>
      <w:proofErr w:type="gramStart"/>
      <w:r w:rsidRPr="005D6678">
        <w:t>в</w:t>
      </w:r>
      <w:proofErr w:type="gramEnd"/>
    </w:p>
    <w:p w:rsidR="001B6916" w:rsidRPr="005D6678" w:rsidRDefault="001B6916" w:rsidP="001B6916">
      <w:pPr>
        <w:spacing w:before="2"/>
        <w:ind w:left="4277"/>
        <w:rPr>
          <w:b/>
          <w:sz w:val="24"/>
          <w:szCs w:val="24"/>
        </w:rPr>
      </w:pPr>
      <w:r w:rsidRPr="005D6678">
        <w:rPr>
          <w:b/>
          <w:sz w:val="24"/>
          <w:szCs w:val="24"/>
        </w:rPr>
        <w:t>области искусств</w:t>
      </w:r>
    </w:p>
    <w:p w:rsidR="001B6916" w:rsidRPr="005D6678" w:rsidRDefault="001B6916" w:rsidP="001B6916">
      <w:pPr>
        <w:pStyle w:val="a5"/>
        <w:numPr>
          <w:ilvl w:val="1"/>
          <w:numId w:val="6"/>
        </w:numPr>
        <w:tabs>
          <w:tab w:val="left" w:pos="1530"/>
        </w:tabs>
        <w:spacing w:before="36"/>
        <w:ind w:right="117" w:firstLine="708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В ДМШ для аттестации успеваемости учащихся, осваивающих дополнительные общеразвивающие программы в области искусств, установлена 5 – балльная система</w:t>
      </w:r>
      <w:r w:rsidRPr="005D6678">
        <w:rPr>
          <w:spacing w:val="-10"/>
          <w:sz w:val="24"/>
          <w:szCs w:val="24"/>
        </w:rPr>
        <w:t xml:space="preserve"> </w:t>
      </w:r>
      <w:r w:rsidRPr="005D6678">
        <w:rPr>
          <w:sz w:val="24"/>
          <w:szCs w:val="24"/>
        </w:rPr>
        <w:t>оценок:</w:t>
      </w:r>
    </w:p>
    <w:p w:rsidR="001B6916" w:rsidRPr="005D6678" w:rsidRDefault="001B6916" w:rsidP="001B6916">
      <w:pPr>
        <w:pStyle w:val="a5"/>
        <w:numPr>
          <w:ilvl w:val="0"/>
          <w:numId w:val="11"/>
        </w:numPr>
        <w:tabs>
          <w:tab w:val="left" w:pos="1530"/>
        </w:tabs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5 (отлично);</w:t>
      </w:r>
    </w:p>
    <w:p w:rsidR="001B6916" w:rsidRPr="005D6678" w:rsidRDefault="001B6916" w:rsidP="001B6916">
      <w:pPr>
        <w:pStyle w:val="a5"/>
        <w:numPr>
          <w:ilvl w:val="0"/>
          <w:numId w:val="11"/>
        </w:numPr>
        <w:tabs>
          <w:tab w:val="left" w:pos="1530"/>
        </w:tabs>
        <w:spacing w:before="42"/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4 (хорошо);</w:t>
      </w:r>
    </w:p>
    <w:p w:rsidR="001B6916" w:rsidRPr="005D6678" w:rsidRDefault="001B6916" w:rsidP="001B6916">
      <w:pPr>
        <w:pStyle w:val="a5"/>
        <w:numPr>
          <w:ilvl w:val="0"/>
          <w:numId w:val="11"/>
        </w:numPr>
        <w:tabs>
          <w:tab w:val="left" w:pos="1530"/>
        </w:tabs>
        <w:spacing w:before="39"/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3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(удовлетворительно);</w:t>
      </w:r>
    </w:p>
    <w:p w:rsidR="001B6916" w:rsidRPr="005D6678" w:rsidRDefault="001B6916" w:rsidP="001B6916">
      <w:pPr>
        <w:pStyle w:val="a5"/>
        <w:numPr>
          <w:ilvl w:val="0"/>
          <w:numId w:val="11"/>
        </w:numPr>
        <w:tabs>
          <w:tab w:val="left" w:pos="1530"/>
        </w:tabs>
        <w:spacing w:before="42"/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2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(неудовлетворительно);</w:t>
      </w:r>
    </w:p>
    <w:p w:rsidR="001B6916" w:rsidRPr="005D6678" w:rsidRDefault="001B6916" w:rsidP="001B6916">
      <w:pPr>
        <w:pStyle w:val="a5"/>
        <w:numPr>
          <w:ilvl w:val="1"/>
          <w:numId w:val="6"/>
        </w:numPr>
        <w:tabs>
          <w:tab w:val="left" w:pos="1530"/>
        </w:tabs>
        <w:spacing w:before="40"/>
        <w:ind w:right="124" w:firstLine="708"/>
        <w:rPr>
          <w:sz w:val="24"/>
          <w:szCs w:val="24"/>
        </w:rPr>
      </w:pPr>
      <w:r w:rsidRPr="005D6678">
        <w:rPr>
          <w:sz w:val="24"/>
          <w:szCs w:val="24"/>
        </w:rPr>
        <w:t xml:space="preserve">Оценки выставляются </w:t>
      </w:r>
      <w:proofErr w:type="gramStart"/>
      <w:r w:rsidRPr="005D6678">
        <w:rPr>
          <w:sz w:val="24"/>
          <w:szCs w:val="24"/>
        </w:rPr>
        <w:t>в соответствии с уровнем освоения образовательных программ по учебному плану с учетом требований к уровню</w:t>
      </w:r>
      <w:proofErr w:type="gramEnd"/>
      <w:r w:rsidRPr="005D6678">
        <w:rPr>
          <w:sz w:val="24"/>
          <w:szCs w:val="24"/>
        </w:rPr>
        <w:t xml:space="preserve"> подготовки учащихся, отраженных в программах учебных предметов с использованием Фонда оценочных средств, утвержденных директором ДМШ и принятых Педагогическим советом ДМШ.</w:t>
      </w:r>
    </w:p>
    <w:p w:rsidR="001B6916" w:rsidRPr="005D6678" w:rsidRDefault="001B6916" w:rsidP="001B6916">
      <w:pPr>
        <w:pStyle w:val="a5"/>
        <w:numPr>
          <w:ilvl w:val="1"/>
          <w:numId w:val="6"/>
        </w:numPr>
        <w:tabs>
          <w:tab w:val="left" w:pos="1530"/>
        </w:tabs>
        <w:spacing w:before="1"/>
        <w:ind w:right="117" w:firstLine="708"/>
        <w:rPr>
          <w:sz w:val="24"/>
          <w:szCs w:val="24"/>
        </w:rPr>
      </w:pPr>
      <w:r w:rsidRPr="005D6678">
        <w:rPr>
          <w:sz w:val="24"/>
          <w:szCs w:val="24"/>
        </w:rPr>
        <w:t xml:space="preserve">Четвертные, полугодовые и годовые оценки выставляются, если учащийся посетил </w:t>
      </w:r>
      <w:r w:rsidRPr="005D6678">
        <w:rPr>
          <w:b/>
          <w:sz w:val="24"/>
          <w:szCs w:val="24"/>
        </w:rPr>
        <w:t xml:space="preserve">не менее 50% </w:t>
      </w:r>
      <w:r w:rsidRPr="005D6678">
        <w:rPr>
          <w:sz w:val="24"/>
          <w:szCs w:val="24"/>
        </w:rPr>
        <w:t xml:space="preserve">учебных занятий. Вопрос об аттестации учащихся, пропустивших </w:t>
      </w:r>
      <w:r w:rsidRPr="005D6678">
        <w:rPr>
          <w:b/>
          <w:sz w:val="24"/>
          <w:szCs w:val="24"/>
        </w:rPr>
        <w:t>более 50% занятий</w:t>
      </w:r>
      <w:r w:rsidRPr="005D6678">
        <w:rPr>
          <w:sz w:val="24"/>
          <w:szCs w:val="24"/>
        </w:rPr>
        <w:t xml:space="preserve">, выносится на рассмотрение Педагогического Совета. Не предоставление учащимися или его родителями (законными представителями) доказательств наличия уважительных причин пропуска учебных занятий объективно препятствует исполнению установленных Уставом и </w:t>
      </w:r>
      <w:r w:rsidRPr="005D6678">
        <w:rPr>
          <w:sz w:val="24"/>
          <w:szCs w:val="24"/>
        </w:rPr>
        <w:lastRenderedPageBreak/>
        <w:t xml:space="preserve">Федеральным законом 273-ФЗ обязанностей по добросовестному освоению учащимися дополнительной общеобразовательной программы, выполнения учебного плана, заданий. Наличие пропусков учащимися </w:t>
      </w:r>
      <w:r w:rsidRPr="005D6678">
        <w:rPr>
          <w:b/>
          <w:sz w:val="24"/>
          <w:szCs w:val="24"/>
        </w:rPr>
        <w:t xml:space="preserve">более 50% занятий </w:t>
      </w:r>
      <w:r w:rsidRPr="005D6678">
        <w:rPr>
          <w:sz w:val="24"/>
          <w:szCs w:val="24"/>
        </w:rPr>
        <w:t xml:space="preserve">приравнивается к </w:t>
      </w:r>
      <w:proofErr w:type="spellStart"/>
      <w:r w:rsidRPr="005D6678">
        <w:rPr>
          <w:sz w:val="24"/>
          <w:szCs w:val="24"/>
        </w:rPr>
        <w:t>непрохождению</w:t>
      </w:r>
      <w:proofErr w:type="spellEnd"/>
      <w:r w:rsidRPr="005D6678">
        <w:rPr>
          <w:sz w:val="24"/>
          <w:szCs w:val="24"/>
        </w:rPr>
        <w:t xml:space="preserve"> аттестации и академической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задолженности.</w:t>
      </w:r>
    </w:p>
    <w:p w:rsidR="001B6916" w:rsidRPr="005D6678" w:rsidRDefault="001B6916" w:rsidP="001B6916">
      <w:pPr>
        <w:pStyle w:val="a5"/>
        <w:numPr>
          <w:ilvl w:val="1"/>
          <w:numId w:val="6"/>
        </w:numPr>
        <w:tabs>
          <w:tab w:val="left" w:pos="1530"/>
        </w:tabs>
        <w:ind w:right="123" w:firstLine="708"/>
        <w:rPr>
          <w:sz w:val="24"/>
          <w:szCs w:val="24"/>
        </w:rPr>
      </w:pPr>
      <w:r w:rsidRPr="005D6678">
        <w:rPr>
          <w:sz w:val="24"/>
          <w:szCs w:val="24"/>
        </w:rPr>
        <w:t>Четвертные оценки выставляются педагогом по результатам текущей успеваемости учащихся. При этом учитывается выступление на зачетах, академических концертах, участие в конкурсах, фестивалях, выставках, результаты контрольных</w:t>
      </w:r>
      <w:r w:rsidRPr="005D6678">
        <w:rPr>
          <w:spacing w:val="2"/>
          <w:sz w:val="24"/>
          <w:szCs w:val="24"/>
        </w:rPr>
        <w:t xml:space="preserve"> </w:t>
      </w:r>
      <w:r w:rsidRPr="005D6678">
        <w:rPr>
          <w:sz w:val="24"/>
          <w:szCs w:val="24"/>
        </w:rPr>
        <w:t>уроков.</w:t>
      </w:r>
    </w:p>
    <w:p w:rsidR="001B6916" w:rsidRPr="005D6678" w:rsidRDefault="001B6916" w:rsidP="001B6916">
      <w:pPr>
        <w:pStyle w:val="a5"/>
        <w:numPr>
          <w:ilvl w:val="1"/>
          <w:numId w:val="6"/>
        </w:numPr>
        <w:tabs>
          <w:tab w:val="left" w:pos="1530"/>
        </w:tabs>
        <w:ind w:right="124" w:firstLine="708"/>
        <w:rPr>
          <w:sz w:val="24"/>
          <w:szCs w:val="24"/>
        </w:rPr>
      </w:pPr>
      <w:r w:rsidRPr="005D6678">
        <w:rPr>
          <w:sz w:val="24"/>
          <w:szCs w:val="24"/>
        </w:rPr>
        <w:t>Годовая оценка выставляется по результатам четвертных оценок и оценки за переводной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экзамен.</w:t>
      </w:r>
    </w:p>
    <w:p w:rsidR="001B6916" w:rsidRPr="005D6678" w:rsidRDefault="001B6916" w:rsidP="001B6916">
      <w:pPr>
        <w:pStyle w:val="a5"/>
        <w:numPr>
          <w:ilvl w:val="1"/>
          <w:numId w:val="6"/>
        </w:numPr>
        <w:tabs>
          <w:tab w:val="left" w:pos="1530"/>
        </w:tabs>
        <w:spacing w:before="2"/>
        <w:ind w:right="120" w:firstLine="708"/>
        <w:rPr>
          <w:sz w:val="24"/>
          <w:szCs w:val="24"/>
        </w:rPr>
      </w:pPr>
      <w:r w:rsidRPr="005D6678">
        <w:rPr>
          <w:sz w:val="24"/>
          <w:szCs w:val="24"/>
        </w:rPr>
        <w:t>Итоговая оценка по предмету, по которому проводились письменный и устный дифференцированные зачеты, выставляется с учетом обеих оценок, полученных на дифференцированном</w:t>
      </w:r>
      <w:r w:rsidRPr="005D6678">
        <w:rPr>
          <w:spacing w:val="-2"/>
          <w:sz w:val="24"/>
          <w:szCs w:val="24"/>
        </w:rPr>
        <w:t xml:space="preserve"> </w:t>
      </w:r>
      <w:r w:rsidRPr="005D6678">
        <w:rPr>
          <w:sz w:val="24"/>
          <w:szCs w:val="24"/>
        </w:rPr>
        <w:t>зачете.</w:t>
      </w:r>
    </w:p>
    <w:p w:rsidR="001B6916" w:rsidRPr="005D6678" w:rsidRDefault="001B6916" w:rsidP="001B6916">
      <w:pPr>
        <w:pStyle w:val="a5"/>
        <w:numPr>
          <w:ilvl w:val="1"/>
          <w:numId w:val="6"/>
        </w:numPr>
        <w:tabs>
          <w:tab w:val="left" w:pos="1530"/>
        </w:tabs>
        <w:ind w:right="125" w:firstLine="708"/>
        <w:rPr>
          <w:sz w:val="24"/>
          <w:szCs w:val="24"/>
        </w:rPr>
      </w:pPr>
      <w:r w:rsidRPr="005D6678">
        <w:rPr>
          <w:sz w:val="24"/>
          <w:szCs w:val="24"/>
        </w:rPr>
        <w:t>Результат фиксируется в Журнале индивидуальных и/или групповых занятий, в ведомости, в индивидуальном плане</w:t>
      </w:r>
      <w:r w:rsidRPr="005D6678">
        <w:rPr>
          <w:spacing w:val="-2"/>
          <w:sz w:val="24"/>
          <w:szCs w:val="24"/>
        </w:rPr>
        <w:t xml:space="preserve"> </w:t>
      </w:r>
      <w:r w:rsidRPr="005D6678">
        <w:rPr>
          <w:sz w:val="24"/>
          <w:szCs w:val="24"/>
        </w:rPr>
        <w:t>учащегося.</w:t>
      </w:r>
    </w:p>
    <w:p w:rsidR="001B6916" w:rsidRDefault="001B6916" w:rsidP="001B6916">
      <w:pPr>
        <w:jc w:val="both"/>
        <w:rPr>
          <w:sz w:val="24"/>
          <w:szCs w:val="24"/>
        </w:rPr>
      </w:pPr>
    </w:p>
    <w:p w:rsidR="001B6916" w:rsidRPr="005D6678" w:rsidRDefault="001B6916" w:rsidP="001B6916">
      <w:pPr>
        <w:pStyle w:val="a5"/>
        <w:numPr>
          <w:ilvl w:val="1"/>
          <w:numId w:val="6"/>
        </w:numPr>
        <w:tabs>
          <w:tab w:val="left" w:pos="1530"/>
        </w:tabs>
        <w:spacing w:before="68"/>
        <w:ind w:right="122" w:firstLine="708"/>
        <w:rPr>
          <w:sz w:val="24"/>
          <w:szCs w:val="24"/>
        </w:rPr>
      </w:pPr>
      <w:r w:rsidRPr="005D6678">
        <w:rPr>
          <w:sz w:val="24"/>
          <w:szCs w:val="24"/>
        </w:rPr>
        <w:t>Учащимся может быть предоставлено право досрочной сдачи переводного дифференцированного зачета. Срок не должен превышать 1 месяца до проведения дифференцированного</w:t>
      </w:r>
      <w:r w:rsidRPr="005D6678">
        <w:rPr>
          <w:spacing w:val="-4"/>
          <w:sz w:val="24"/>
          <w:szCs w:val="24"/>
        </w:rPr>
        <w:t xml:space="preserve"> </w:t>
      </w:r>
      <w:r w:rsidRPr="005D6678">
        <w:rPr>
          <w:sz w:val="24"/>
          <w:szCs w:val="24"/>
        </w:rPr>
        <w:t>зачета.</w:t>
      </w:r>
    </w:p>
    <w:p w:rsidR="001B6916" w:rsidRPr="005D6678" w:rsidRDefault="001B6916" w:rsidP="001B6916">
      <w:pPr>
        <w:pStyle w:val="a5"/>
        <w:numPr>
          <w:ilvl w:val="1"/>
          <w:numId w:val="6"/>
        </w:numPr>
        <w:tabs>
          <w:tab w:val="left" w:pos="1530"/>
        </w:tabs>
        <w:spacing w:before="2"/>
        <w:ind w:right="118" w:firstLine="708"/>
        <w:rPr>
          <w:sz w:val="24"/>
          <w:szCs w:val="24"/>
        </w:rPr>
      </w:pPr>
      <w:r w:rsidRPr="005D6678">
        <w:rPr>
          <w:sz w:val="24"/>
          <w:szCs w:val="24"/>
        </w:rPr>
        <w:t>Переводы учащихся в следующий класс производятся по итоговым оценкам и оформляются приказом директора на основании решения Педагогического Совета</w:t>
      </w:r>
      <w:r w:rsidRPr="005D6678">
        <w:rPr>
          <w:spacing w:val="-6"/>
          <w:sz w:val="24"/>
          <w:szCs w:val="24"/>
        </w:rPr>
        <w:t xml:space="preserve"> </w:t>
      </w:r>
      <w:r w:rsidRPr="005D6678">
        <w:rPr>
          <w:sz w:val="24"/>
          <w:szCs w:val="24"/>
        </w:rPr>
        <w:t>ДМШ.</w:t>
      </w:r>
    </w:p>
    <w:p w:rsidR="001B6916" w:rsidRPr="005D6678" w:rsidRDefault="001B6916" w:rsidP="001B6916">
      <w:pPr>
        <w:pStyle w:val="a5"/>
        <w:numPr>
          <w:ilvl w:val="1"/>
          <w:numId w:val="6"/>
        </w:numPr>
        <w:tabs>
          <w:tab w:val="left" w:pos="1590"/>
        </w:tabs>
        <w:spacing w:before="1"/>
        <w:ind w:right="128" w:firstLine="708"/>
        <w:rPr>
          <w:sz w:val="24"/>
          <w:szCs w:val="24"/>
        </w:rPr>
      </w:pPr>
      <w:r w:rsidRPr="005D6678">
        <w:rPr>
          <w:sz w:val="24"/>
          <w:szCs w:val="24"/>
        </w:rPr>
        <w:t>Условные переводы из класса в класс допускаются по решению Педагогического Совета.</w:t>
      </w:r>
    </w:p>
    <w:p w:rsidR="001B6916" w:rsidRPr="005D6678" w:rsidRDefault="001B6916" w:rsidP="001B6916">
      <w:pPr>
        <w:pStyle w:val="a5"/>
        <w:numPr>
          <w:ilvl w:val="1"/>
          <w:numId w:val="6"/>
        </w:numPr>
        <w:tabs>
          <w:tab w:val="left" w:pos="1590"/>
        </w:tabs>
        <w:ind w:right="123" w:firstLine="708"/>
        <w:rPr>
          <w:sz w:val="24"/>
          <w:szCs w:val="24"/>
        </w:rPr>
      </w:pPr>
      <w:r w:rsidRPr="005D6678">
        <w:rPr>
          <w:sz w:val="24"/>
          <w:szCs w:val="24"/>
        </w:rPr>
        <w:t>Учащемуся, заболевшему в период проведения промежуточной аттестации, предоставляется право завершить аттестацию в дополнительные сроки, установленные</w:t>
      </w:r>
      <w:r w:rsidRPr="005D6678">
        <w:rPr>
          <w:spacing w:val="-12"/>
          <w:sz w:val="24"/>
          <w:szCs w:val="24"/>
        </w:rPr>
        <w:t xml:space="preserve"> </w:t>
      </w:r>
      <w:r w:rsidRPr="005D6678">
        <w:rPr>
          <w:sz w:val="24"/>
          <w:szCs w:val="24"/>
        </w:rPr>
        <w:t>ДМШ.</w:t>
      </w:r>
    </w:p>
    <w:p w:rsidR="001B6916" w:rsidRPr="005D6678" w:rsidRDefault="001B6916" w:rsidP="001B6916">
      <w:pPr>
        <w:pStyle w:val="a5"/>
        <w:numPr>
          <w:ilvl w:val="1"/>
          <w:numId w:val="6"/>
        </w:numPr>
        <w:tabs>
          <w:tab w:val="left" w:pos="1590"/>
        </w:tabs>
        <w:ind w:right="124" w:firstLine="708"/>
        <w:rPr>
          <w:sz w:val="24"/>
          <w:szCs w:val="24"/>
        </w:rPr>
      </w:pPr>
      <w:r w:rsidRPr="005D6678">
        <w:rPr>
          <w:sz w:val="24"/>
          <w:szCs w:val="24"/>
        </w:rPr>
        <w:t>Учащийся, заболевший в период проведения промежуточной аттестации, при наличии хорошей годовой успеваемости может быть переведен в следующий класс на основании итоговых</w:t>
      </w:r>
      <w:r w:rsidRPr="005D6678">
        <w:rPr>
          <w:spacing w:val="1"/>
          <w:sz w:val="24"/>
          <w:szCs w:val="24"/>
        </w:rPr>
        <w:t xml:space="preserve"> </w:t>
      </w:r>
      <w:r w:rsidRPr="005D6678">
        <w:rPr>
          <w:sz w:val="24"/>
          <w:szCs w:val="24"/>
        </w:rPr>
        <w:t>оценок.</w:t>
      </w:r>
    </w:p>
    <w:p w:rsidR="001B6916" w:rsidRPr="005D6678" w:rsidRDefault="001B6916" w:rsidP="001B6916">
      <w:pPr>
        <w:pStyle w:val="a5"/>
        <w:numPr>
          <w:ilvl w:val="1"/>
          <w:numId w:val="6"/>
        </w:numPr>
        <w:tabs>
          <w:tab w:val="left" w:pos="1590"/>
        </w:tabs>
        <w:ind w:right="116" w:firstLine="708"/>
        <w:rPr>
          <w:sz w:val="24"/>
          <w:szCs w:val="24"/>
        </w:rPr>
      </w:pPr>
      <w:r w:rsidRPr="005D6678">
        <w:rPr>
          <w:sz w:val="24"/>
          <w:szCs w:val="24"/>
        </w:rPr>
        <w:t xml:space="preserve">Учащиеся, получившие неудовлетворительную оценку по одному или двум предметам, считаются учащимися, имеющими академическую задолженность. Академической задолженностью в соответствии с частью 2 ст. 58 Федерального закона 273-ФЗ признаются неудовлетворительные результаты промежуточной аттестации по одному или нескольким учебным предметам дополнительной общеобразовательной программы или </w:t>
      </w:r>
      <w:proofErr w:type="spellStart"/>
      <w:r w:rsidRPr="005D6678">
        <w:rPr>
          <w:sz w:val="24"/>
          <w:szCs w:val="24"/>
        </w:rPr>
        <w:t>непрохождение</w:t>
      </w:r>
      <w:proofErr w:type="spellEnd"/>
      <w:r w:rsidRPr="005D6678">
        <w:rPr>
          <w:sz w:val="24"/>
          <w:szCs w:val="24"/>
        </w:rPr>
        <w:t xml:space="preserve"> промежуточной аттестации при отсутствии уважительной</w:t>
      </w:r>
      <w:r w:rsidRPr="005D6678">
        <w:rPr>
          <w:spacing w:val="-2"/>
          <w:sz w:val="24"/>
          <w:szCs w:val="24"/>
        </w:rPr>
        <w:t xml:space="preserve"> </w:t>
      </w:r>
      <w:r w:rsidRPr="005D6678">
        <w:rPr>
          <w:sz w:val="24"/>
          <w:szCs w:val="24"/>
        </w:rPr>
        <w:t>причины.</w:t>
      </w:r>
    </w:p>
    <w:p w:rsidR="001B6916" w:rsidRPr="005D6678" w:rsidRDefault="001B6916" w:rsidP="001B6916">
      <w:pPr>
        <w:pStyle w:val="a5"/>
        <w:numPr>
          <w:ilvl w:val="1"/>
          <w:numId w:val="6"/>
        </w:numPr>
        <w:tabs>
          <w:tab w:val="left" w:pos="1530"/>
        </w:tabs>
        <w:ind w:right="117" w:firstLine="708"/>
        <w:rPr>
          <w:sz w:val="24"/>
          <w:szCs w:val="24"/>
        </w:rPr>
      </w:pPr>
      <w:r w:rsidRPr="005D6678">
        <w:rPr>
          <w:sz w:val="24"/>
          <w:szCs w:val="24"/>
        </w:rPr>
        <w:t>Учащиеся обязаны ликвидировать задолженности в установленном порядке. При этом возможность пройти промежуточную аттестацию по соответствующему учебному предмету предоставляется учащемуся не более двух раз в пределах одного года с момента образования академической задолженности. В указанный период не включается время болезни</w:t>
      </w:r>
      <w:r w:rsidRPr="005D6678">
        <w:rPr>
          <w:spacing w:val="-12"/>
          <w:sz w:val="24"/>
          <w:szCs w:val="24"/>
        </w:rPr>
        <w:t xml:space="preserve"> </w:t>
      </w:r>
      <w:r w:rsidRPr="005D6678">
        <w:rPr>
          <w:sz w:val="24"/>
          <w:szCs w:val="24"/>
        </w:rPr>
        <w:t>учащегося.</w:t>
      </w:r>
    </w:p>
    <w:p w:rsidR="001B6916" w:rsidRPr="005D6678" w:rsidRDefault="001B6916" w:rsidP="001B6916">
      <w:pPr>
        <w:pStyle w:val="a5"/>
        <w:numPr>
          <w:ilvl w:val="1"/>
          <w:numId w:val="6"/>
        </w:numPr>
        <w:tabs>
          <w:tab w:val="left" w:pos="1590"/>
        </w:tabs>
        <w:spacing w:before="1"/>
        <w:ind w:left="1589" w:hanging="769"/>
        <w:rPr>
          <w:sz w:val="24"/>
          <w:szCs w:val="24"/>
        </w:rPr>
      </w:pPr>
      <w:r w:rsidRPr="005D6678">
        <w:rPr>
          <w:sz w:val="24"/>
          <w:szCs w:val="24"/>
        </w:rPr>
        <w:t>Порядок ликвидации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задолженностей:</w:t>
      </w:r>
    </w:p>
    <w:p w:rsidR="001B6916" w:rsidRPr="005D6678" w:rsidRDefault="001B6916" w:rsidP="001B6916">
      <w:pPr>
        <w:pStyle w:val="a5"/>
        <w:numPr>
          <w:ilvl w:val="0"/>
          <w:numId w:val="11"/>
        </w:numPr>
        <w:tabs>
          <w:tab w:val="left" w:pos="1530"/>
        </w:tabs>
        <w:spacing w:before="40"/>
        <w:ind w:right="125" w:firstLine="708"/>
        <w:rPr>
          <w:sz w:val="24"/>
          <w:szCs w:val="24"/>
        </w:rPr>
      </w:pPr>
      <w:r w:rsidRPr="005D6678">
        <w:rPr>
          <w:sz w:val="24"/>
          <w:szCs w:val="24"/>
        </w:rPr>
        <w:t>при наличии задолженностей за первое полугодие учащиеся обязаны ликвидировать их в течение одного месяца с момента начала занятий во втором</w:t>
      </w:r>
      <w:r w:rsidRPr="005D6678">
        <w:rPr>
          <w:spacing w:val="-10"/>
          <w:sz w:val="24"/>
          <w:szCs w:val="24"/>
        </w:rPr>
        <w:t xml:space="preserve"> </w:t>
      </w:r>
      <w:r w:rsidRPr="005D6678">
        <w:rPr>
          <w:sz w:val="24"/>
          <w:szCs w:val="24"/>
        </w:rPr>
        <w:t>полугодии;</w:t>
      </w:r>
    </w:p>
    <w:p w:rsidR="001B6916" w:rsidRPr="005D6678" w:rsidRDefault="001B6916" w:rsidP="001B6916">
      <w:pPr>
        <w:pStyle w:val="a5"/>
        <w:numPr>
          <w:ilvl w:val="0"/>
          <w:numId w:val="11"/>
        </w:numPr>
        <w:tabs>
          <w:tab w:val="left" w:pos="1530"/>
        </w:tabs>
        <w:spacing w:before="3"/>
        <w:ind w:right="121" w:firstLine="708"/>
        <w:rPr>
          <w:sz w:val="24"/>
          <w:szCs w:val="24"/>
        </w:rPr>
      </w:pPr>
      <w:r w:rsidRPr="005D6678">
        <w:rPr>
          <w:sz w:val="24"/>
          <w:szCs w:val="24"/>
        </w:rPr>
        <w:t>при наличии задолженностей за второе полугодие на летние месяцы учащемуся дается работа в объеме задания, по которому он получил неудовлетворительную оценку. Проверка и оценка задания осуществляется осенью (в течение</w:t>
      </w:r>
      <w:r w:rsidRPr="005D6678">
        <w:rPr>
          <w:spacing w:val="-8"/>
          <w:sz w:val="24"/>
          <w:szCs w:val="24"/>
        </w:rPr>
        <w:t xml:space="preserve"> </w:t>
      </w:r>
      <w:r w:rsidRPr="005D6678">
        <w:rPr>
          <w:sz w:val="24"/>
          <w:szCs w:val="24"/>
        </w:rPr>
        <w:t>сентября).</w:t>
      </w:r>
    </w:p>
    <w:p w:rsidR="001B6916" w:rsidRPr="005D6678" w:rsidRDefault="001B6916" w:rsidP="001B6916">
      <w:pPr>
        <w:pStyle w:val="a5"/>
        <w:numPr>
          <w:ilvl w:val="1"/>
          <w:numId w:val="6"/>
        </w:numPr>
        <w:tabs>
          <w:tab w:val="left" w:pos="1590"/>
        </w:tabs>
        <w:spacing w:before="6"/>
        <w:ind w:right="119" w:firstLine="708"/>
        <w:rPr>
          <w:sz w:val="24"/>
          <w:szCs w:val="24"/>
        </w:rPr>
      </w:pPr>
      <w:r w:rsidRPr="005D6678">
        <w:rPr>
          <w:sz w:val="24"/>
          <w:szCs w:val="24"/>
        </w:rPr>
        <w:t>В случае</w:t>
      </w:r>
      <w:proofErr w:type="gramStart"/>
      <w:r w:rsidRPr="005D6678">
        <w:rPr>
          <w:sz w:val="24"/>
          <w:szCs w:val="24"/>
        </w:rPr>
        <w:t>,</w:t>
      </w:r>
      <w:proofErr w:type="gramEnd"/>
      <w:r w:rsidRPr="005D6678">
        <w:rPr>
          <w:sz w:val="24"/>
          <w:szCs w:val="24"/>
        </w:rPr>
        <w:t xml:space="preserve"> если академическая задолженность не ликвидирована в установленный срок, учащийся отчисляется из</w:t>
      </w:r>
      <w:r w:rsidRPr="005D6678">
        <w:rPr>
          <w:spacing w:val="4"/>
          <w:sz w:val="24"/>
          <w:szCs w:val="24"/>
        </w:rPr>
        <w:t xml:space="preserve"> </w:t>
      </w:r>
      <w:r w:rsidRPr="005D6678">
        <w:rPr>
          <w:sz w:val="24"/>
          <w:szCs w:val="24"/>
        </w:rPr>
        <w:t>ДМШ.</w:t>
      </w:r>
    </w:p>
    <w:p w:rsidR="001B6916" w:rsidRPr="005D6678" w:rsidRDefault="001B6916" w:rsidP="001B6916">
      <w:pPr>
        <w:pStyle w:val="a5"/>
        <w:numPr>
          <w:ilvl w:val="1"/>
          <w:numId w:val="6"/>
        </w:numPr>
        <w:tabs>
          <w:tab w:val="left" w:pos="1590"/>
        </w:tabs>
        <w:ind w:right="119" w:firstLine="708"/>
        <w:rPr>
          <w:sz w:val="24"/>
          <w:szCs w:val="24"/>
        </w:rPr>
      </w:pPr>
      <w:r w:rsidRPr="005D6678">
        <w:rPr>
          <w:sz w:val="24"/>
          <w:szCs w:val="24"/>
        </w:rPr>
        <w:t>Учащиеся, не выполнившие учебный план и программу по уважительной причине, приказом директора на основании решения Педагогического Совета ДМШ могут быть оставлены на повторный год</w:t>
      </w:r>
      <w:r w:rsidRPr="005D6678">
        <w:rPr>
          <w:spacing w:val="-3"/>
          <w:sz w:val="24"/>
          <w:szCs w:val="24"/>
        </w:rPr>
        <w:t xml:space="preserve"> </w:t>
      </w:r>
      <w:r w:rsidRPr="005D6678">
        <w:rPr>
          <w:sz w:val="24"/>
          <w:szCs w:val="24"/>
        </w:rPr>
        <w:t>обучения.</w:t>
      </w:r>
    </w:p>
    <w:p w:rsidR="001B6916" w:rsidRPr="005D6678" w:rsidRDefault="001B6916" w:rsidP="001B6916">
      <w:pPr>
        <w:pStyle w:val="a5"/>
        <w:numPr>
          <w:ilvl w:val="1"/>
          <w:numId w:val="6"/>
        </w:numPr>
        <w:tabs>
          <w:tab w:val="left" w:pos="1590"/>
        </w:tabs>
        <w:ind w:right="117" w:firstLine="708"/>
        <w:rPr>
          <w:sz w:val="24"/>
          <w:szCs w:val="24"/>
        </w:rPr>
      </w:pPr>
      <w:r w:rsidRPr="005D6678">
        <w:rPr>
          <w:sz w:val="24"/>
          <w:szCs w:val="24"/>
        </w:rPr>
        <w:t>Учащиеся, систематически не выполняющие учебный план по одной и более дисциплинам в течение года и имеющие итоговые оценки по этим дисциплинам ниже трех баллов, приказом директора на основании решения Педагогического Совета исключаются из числа учащихся ДМШ.</w:t>
      </w:r>
    </w:p>
    <w:p w:rsidR="001B6916" w:rsidRPr="005D6678" w:rsidRDefault="001B6916" w:rsidP="001B6916">
      <w:pPr>
        <w:pStyle w:val="a3"/>
        <w:spacing w:before="11"/>
        <w:ind w:left="0" w:firstLine="0"/>
        <w:jc w:val="left"/>
      </w:pPr>
    </w:p>
    <w:p w:rsidR="001B6916" w:rsidRPr="005D6678" w:rsidRDefault="001B6916" w:rsidP="001B6916">
      <w:pPr>
        <w:jc w:val="both"/>
        <w:rPr>
          <w:sz w:val="24"/>
          <w:szCs w:val="24"/>
        </w:rPr>
        <w:sectPr w:rsidR="001B6916" w:rsidRPr="005D6678">
          <w:pgSz w:w="11910" w:h="16840"/>
          <w:pgMar w:top="1020" w:right="440" w:bottom="280" w:left="1020" w:header="720" w:footer="720" w:gutter="0"/>
          <w:cols w:space="720"/>
        </w:sectPr>
      </w:pPr>
    </w:p>
    <w:p w:rsidR="001B6916" w:rsidRPr="005D6678" w:rsidRDefault="001B6916" w:rsidP="001B6916">
      <w:pPr>
        <w:pStyle w:val="1"/>
        <w:numPr>
          <w:ilvl w:val="0"/>
          <w:numId w:val="13"/>
        </w:numPr>
        <w:tabs>
          <w:tab w:val="left" w:pos="2449"/>
        </w:tabs>
        <w:ind w:left="1058" w:right="1037" w:firstLine="681"/>
        <w:jc w:val="left"/>
      </w:pPr>
      <w:r w:rsidRPr="005D6678">
        <w:lastRenderedPageBreak/>
        <w:t>Итоговая аттестация учащихся, осваивающих дополнительные общеразвивающие программы в области искусств, и порядок её</w:t>
      </w:r>
      <w:r w:rsidRPr="005D6678">
        <w:rPr>
          <w:spacing w:val="-18"/>
        </w:rPr>
        <w:t xml:space="preserve"> </w:t>
      </w:r>
      <w:r w:rsidRPr="005D6678">
        <w:t>проведения</w:t>
      </w:r>
    </w:p>
    <w:p w:rsidR="001B6916" w:rsidRPr="005D6678" w:rsidRDefault="001B6916" w:rsidP="001B6916">
      <w:pPr>
        <w:pStyle w:val="a5"/>
        <w:numPr>
          <w:ilvl w:val="1"/>
          <w:numId w:val="5"/>
        </w:numPr>
        <w:tabs>
          <w:tab w:val="left" w:pos="1530"/>
        </w:tabs>
        <w:ind w:right="117" w:firstLine="708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Освоение общеразвивающих программ в области искусств завершается итоговой аттестацией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выпускников.</w:t>
      </w:r>
    </w:p>
    <w:p w:rsidR="001B6916" w:rsidRDefault="001B6916" w:rsidP="001B6916">
      <w:pPr>
        <w:pStyle w:val="a5"/>
        <w:numPr>
          <w:ilvl w:val="1"/>
          <w:numId w:val="5"/>
        </w:numPr>
        <w:tabs>
          <w:tab w:val="left" w:pos="1530"/>
        </w:tabs>
        <w:ind w:right="124" w:firstLine="708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Итоговая аттестация определяет уровень и качество освоения образовательной программы</w:t>
      </w:r>
      <w:r w:rsidRPr="005D6678">
        <w:rPr>
          <w:spacing w:val="3"/>
          <w:sz w:val="24"/>
          <w:szCs w:val="24"/>
        </w:rPr>
        <w:t xml:space="preserve"> </w:t>
      </w:r>
      <w:r w:rsidRPr="005D6678">
        <w:rPr>
          <w:sz w:val="24"/>
          <w:szCs w:val="24"/>
        </w:rPr>
        <w:t>учащимся.</w:t>
      </w:r>
    </w:p>
    <w:p w:rsidR="001B6916" w:rsidRPr="001B6916" w:rsidRDefault="001B6916" w:rsidP="001B6916">
      <w:pPr>
        <w:pStyle w:val="a5"/>
        <w:numPr>
          <w:ilvl w:val="1"/>
          <w:numId w:val="5"/>
        </w:numPr>
        <w:tabs>
          <w:tab w:val="left" w:pos="1530"/>
        </w:tabs>
        <w:ind w:right="124" w:firstLine="708"/>
        <w:jc w:val="left"/>
        <w:rPr>
          <w:sz w:val="24"/>
          <w:szCs w:val="24"/>
        </w:rPr>
      </w:pPr>
      <w:r w:rsidRPr="001B6916">
        <w:rPr>
          <w:sz w:val="24"/>
          <w:szCs w:val="24"/>
        </w:rPr>
        <w:t>Итоговая аттестация выпускников является обязательной и проводится в соответствии с учебным</w:t>
      </w:r>
      <w:r w:rsidRPr="001B6916">
        <w:rPr>
          <w:spacing w:val="-2"/>
          <w:sz w:val="24"/>
          <w:szCs w:val="24"/>
        </w:rPr>
        <w:t xml:space="preserve"> </w:t>
      </w:r>
      <w:r w:rsidRPr="001B6916">
        <w:rPr>
          <w:sz w:val="24"/>
          <w:szCs w:val="24"/>
        </w:rPr>
        <w:t>планом.</w:t>
      </w:r>
    </w:p>
    <w:p w:rsidR="001B6916" w:rsidRPr="005D6678" w:rsidRDefault="001B6916" w:rsidP="001B6916">
      <w:pPr>
        <w:pStyle w:val="a5"/>
        <w:numPr>
          <w:ilvl w:val="1"/>
          <w:numId w:val="5"/>
        </w:numPr>
        <w:tabs>
          <w:tab w:val="left" w:pos="1530"/>
        </w:tabs>
        <w:ind w:right="118" w:firstLine="708"/>
        <w:rPr>
          <w:sz w:val="24"/>
          <w:szCs w:val="24"/>
        </w:rPr>
      </w:pPr>
      <w:r w:rsidRPr="005D6678">
        <w:rPr>
          <w:sz w:val="24"/>
          <w:szCs w:val="24"/>
        </w:rPr>
        <w:t>Итоговая аттестация выпускников проводится в форме дифференцированного зачета по предметам художественно-творческой и историко-теоретической подготовки в формах с использованием Фонда оценочных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средств.</w:t>
      </w:r>
    </w:p>
    <w:p w:rsidR="001B6916" w:rsidRPr="005D6678" w:rsidRDefault="001B6916" w:rsidP="001B6916">
      <w:pPr>
        <w:pStyle w:val="a5"/>
        <w:numPr>
          <w:ilvl w:val="1"/>
          <w:numId w:val="5"/>
        </w:numPr>
        <w:tabs>
          <w:tab w:val="left" w:pos="1530"/>
        </w:tabs>
        <w:ind w:right="119" w:firstLine="708"/>
        <w:rPr>
          <w:sz w:val="24"/>
          <w:szCs w:val="24"/>
        </w:rPr>
      </w:pPr>
      <w:r w:rsidRPr="005D6678">
        <w:rPr>
          <w:sz w:val="24"/>
          <w:szCs w:val="24"/>
        </w:rPr>
        <w:t>Итоговая аттестация выпускников проводится по утвержденному директором ДМШ графику, который доводится до сведения участников образовательного процесса не позднее, чем за две недели до начала аттестационного</w:t>
      </w:r>
      <w:r w:rsidRPr="005D6678">
        <w:rPr>
          <w:spacing w:val="-5"/>
          <w:sz w:val="24"/>
          <w:szCs w:val="24"/>
        </w:rPr>
        <w:t xml:space="preserve"> </w:t>
      </w:r>
      <w:r w:rsidRPr="005D6678">
        <w:rPr>
          <w:sz w:val="24"/>
          <w:szCs w:val="24"/>
        </w:rPr>
        <w:t>периода.</w:t>
      </w:r>
    </w:p>
    <w:p w:rsidR="001B6916" w:rsidRPr="005D6678" w:rsidRDefault="001B6916" w:rsidP="001B6916">
      <w:pPr>
        <w:pStyle w:val="a5"/>
        <w:numPr>
          <w:ilvl w:val="1"/>
          <w:numId w:val="5"/>
        </w:numPr>
        <w:tabs>
          <w:tab w:val="left" w:pos="1530"/>
        </w:tabs>
        <w:ind w:right="121" w:firstLine="708"/>
        <w:rPr>
          <w:sz w:val="24"/>
          <w:szCs w:val="24"/>
        </w:rPr>
      </w:pPr>
      <w:r w:rsidRPr="005D6678">
        <w:rPr>
          <w:sz w:val="24"/>
          <w:szCs w:val="24"/>
        </w:rPr>
        <w:t>До начала аттестационного периода педагогам по предметам (дисциплинам) необходимо ознакомить выпускников и их родителей (законных представителей) с Положением о промежуточной и итоговой аттестации</w:t>
      </w:r>
      <w:r w:rsidRPr="005D6678">
        <w:rPr>
          <w:spacing w:val="3"/>
          <w:sz w:val="24"/>
          <w:szCs w:val="24"/>
        </w:rPr>
        <w:t xml:space="preserve"> </w:t>
      </w:r>
      <w:r w:rsidRPr="005D6678">
        <w:rPr>
          <w:sz w:val="24"/>
          <w:szCs w:val="24"/>
        </w:rPr>
        <w:t>учащихся.</w:t>
      </w:r>
    </w:p>
    <w:p w:rsidR="001B6916" w:rsidRPr="005D6678" w:rsidRDefault="001B6916" w:rsidP="001B6916">
      <w:pPr>
        <w:pStyle w:val="a5"/>
        <w:numPr>
          <w:ilvl w:val="1"/>
          <w:numId w:val="5"/>
        </w:numPr>
        <w:tabs>
          <w:tab w:val="left" w:pos="1590"/>
        </w:tabs>
        <w:ind w:right="118" w:firstLine="708"/>
        <w:rPr>
          <w:sz w:val="24"/>
          <w:szCs w:val="24"/>
        </w:rPr>
      </w:pPr>
      <w:r w:rsidRPr="005D6678">
        <w:rPr>
          <w:sz w:val="24"/>
          <w:szCs w:val="24"/>
        </w:rPr>
        <w:t>В отдельных случаях, с разрешения директора ДМШ, разрешается проведение досрочных выпускных испытаний, но не ранее 1 месяца до проведения итогового</w:t>
      </w:r>
      <w:r w:rsidRPr="005D6678">
        <w:rPr>
          <w:spacing w:val="-14"/>
          <w:sz w:val="24"/>
          <w:szCs w:val="24"/>
        </w:rPr>
        <w:t xml:space="preserve"> </w:t>
      </w:r>
      <w:r w:rsidRPr="005D6678">
        <w:rPr>
          <w:sz w:val="24"/>
          <w:szCs w:val="24"/>
        </w:rPr>
        <w:t>мероприятия.</w:t>
      </w:r>
    </w:p>
    <w:p w:rsidR="001B6916" w:rsidRPr="005D6678" w:rsidRDefault="001B6916" w:rsidP="001B6916">
      <w:pPr>
        <w:pStyle w:val="a5"/>
        <w:numPr>
          <w:ilvl w:val="1"/>
          <w:numId w:val="5"/>
        </w:numPr>
        <w:tabs>
          <w:tab w:val="left" w:pos="1530"/>
        </w:tabs>
        <w:ind w:right="114" w:firstLine="708"/>
        <w:rPr>
          <w:sz w:val="24"/>
          <w:szCs w:val="24"/>
        </w:rPr>
      </w:pPr>
      <w:r w:rsidRPr="005D6678">
        <w:rPr>
          <w:sz w:val="24"/>
          <w:szCs w:val="24"/>
        </w:rPr>
        <w:t>Дополнительные сроки проведения итоговых испытаний для выпускников, пропустивших итоговую аттестацию по уважительным причинам, устанавливаются директором ДМШ.</w:t>
      </w:r>
    </w:p>
    <w:p w:rsidR="001B6916" w:rsidRDefault="001B6916" w:rsidP="001B6916">
      <w:pPr>
        <w:rPr>
          <w:sz w:val="24"/>
          <w:szCs w:val="24"/>
        </w:rPr>
      </w:pPr>
    </w:p>
    <w:p w:rsidR="001B78AA" w:rsidRPr="005D6678" w:rsidRDefault="001B78AA" w:rsidP="001B78AA">
      <w:pPr>
        <w:pStyle w:val="1"/>
        <w:numPr>
          <w:ilvl w:val="0"/>
          <w:numId w:val="13"/>
        </w:numPr>
        <w:tabs>
          <w:tab w:val="left" w:pos="1916"/>
        </w:tabs>
        <w:spacing w:before="1"/>
        <w:ind w:left="199" w:right="206" w:firstLine="1007"/>
        <w:jc w:val="left"/>
      </w:pPr>
      <w:r w:rsidRPr="005D6678">
        <w:t>Система оценок, критерии оценки и порядок проведения промежуточной аттестации учащихся, осваивающих дополнительные предпрофессиональные программы</w:t>
      </w:r>
      <w:r w:rsidRPr="005D6678">
        <w:rPr>
          <w:spacing w:val="-21"/>
        </w:rPr>
        <w:t xml:space="preserve"> </w:t>
      </w:r>
      <w:proofErr w:type="gramStart"/>
      <w:r w:rsidRPr="005D6678">
        <w:t>в</w:t>
      </w:r>
      <w:proofErr w:type="gramEnd"/>
    </w:p>
    <w:p w:rsidR="001B78AA" w:rsidRPr="005D6678" w:rsidRDefault="001B78AA" w:rsidP="001B78AA">
      <w:pPr>
        <w:ind w:left="4277"/>
        <w:rPr>
          <w:b/>
          <w:sz w:val="24"/>
          <w:szCs w:val="24"/>
        </w:rPr>
      </w:pPr>
      <w:r w:rsidRPr="005D6678">
        <w:rPr>
          <w:b/>
          <w:sz w:val="24"/>
          <w:szCs w:val="24"/>
        </w:rPr>
        <w:t>области искусств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30"/>
        </w:tabs>
        <w:spacing w:before="36"/>
        <w:ind w:right="121" w:firstLine="708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Основными формами промежуточной аттестации при освоении дополнительных предпрофессиональных программ в области искусств являются: экзамен, зачет, контрольный</w:t>
      </w:r>
      <w:r w:rsidRPr="005D6678">
        <w:rPr>
          <w:spacing w:val="-28"/>
          <w:sz w:val="24"/>
          <w:szCs w:val="24"/>
        </w:rPr>
        <w:t xml:space="preserve"> </w:t>
      </w:r>
      <w:r w:rsidRPr="005D6678">
        <w:rPr>
          <w:sz w:val="24"/>
          <w:szCs w:val="24"/>
        </w:rPr>
        <w:t>урок.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30"/>
        </w:tabs>
        <w:spacing w:before="2"/>
        <w:ind w:right="123" w:firstLine="708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В ДМШ для аттестации успеваемости учащихся, осваивающих дополнительные предпрофессиональные программы в области искусств, установлена 5 – балльная система</w:t>
      </w:r>
      <w:r w:rsidRPr="005D6678">
        <w:rPr>
          <w:spacing w:val="-17"/>
          <w:sz w:val="24"/>
          <w:szCs w:val="24"/>
        </w:rPr>
        <w:t xml:space="preserve"> </w:t>
      </w:r>
      <w:r w:rsidRPr="005D6678">
        <w:rPr>
          <w:sz w:val="24"/>
          <w:szCs w:val="24"/>
        </w:rPr>
        <w:t>оценок:</w:t>
      </w:r>
    </w:p>
    <w:p w:rsidR="001B78AA" w:rsidRPr="005D6678" w:rsidRDefault="001B78AA" w:rsidP="001B78AA">
      <w:pPr>
        <w:pStyle w:val="a5"/>
        <w:numPr>
          <w:ilvl w:val="0"/>
          <w:numId w:val="11"/>
        </w:numPr>
        <w:tabs>
          <w:tab w:val="left" w:pos="1530"/>
        </w:tabs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5 (отлично);</w:t>
      </w:r>
    </w:p>
    <w:p w:rsidR="001B78AA" w:rsidRPr="005D6678" w:rsidRDefault="001B78AA" w:rsidP="001B78AA">
      <w:pPr>
        <w:pStyle w:val="a5"/>
        <w:numPr>
          <w:ilvl w:val="0"/>
          <w:numId w:val="11"/>
        </w:numPr>
        <w:tabs>
          <w:tab w:val="left" w:pos="1530"/>
        </w:tabs>
        <w:spacing w:before="39"/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4 (хорошо);</w:t>
      </w:r>
    </w:p>
    <w:p w:rsidR="001B78AA" w:rsidRPr="005D6678" w:rsidRDefault="001B78AA" w:rsidP="001B78AA">
      <w:pPr>
        <w:pStyle w:val="a5"/>
        <w:numPr>
          <w:ilvl w:val="0"/>
          <w:numId w:val="11"/>
        </w:numPr>
        <w:tabs>
          <w:tab w:val="left" w:pos="1530"/>
        </w:tabs>
        <w:spacing w:before="42"/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3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(удовлетворительно);</w:t>
      </w:r>
    </w:p>
    <w:p w:rsidR="001B78AA" w:rsidRPr="005D6678" w:rsidRDefault="001B78AA" w:rsidP="001B78AA">
      <w:pPr>
        <w:pStyle w:val="a5"/>
        <w:numPr>
          <w:ilvl w:val="0"/>
          <w:numId w:val="11"/>
        </w:numPr>
        <w:tabs>
          <w:tab w:val="left" w:pos="1530"/>
        </w:tabs>
        <w:spacing w:before="40"/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2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(неудовлетворительно);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30"/>
        </w:tabs>
        <w:spacing w:before="40"/>
        <w:ind w:right="116" w:firstLine="708"/>
        <w:rPr>
          <w:sz w:val="24"/>
          <w:szCs w:val="24"/>
        </w:rPr>
      </w:pPr>
      <w:proofErr w:type="gramStart"/>
      <w:r w:rsidRPr="005D6678">
        <w:rPr>
          <w:sz w:val="24"/>
          <w:szCs w:val="24"/>
        </w:rPr>
        <w:t>Оценки выставляются в соответствии с уровнем освоения образовательных программ по учебному плану с учетом требований к уровню подготовки учащихся, установленных Федеральными государственными требованиями к минимуму содержания, структуре и условиям реализации дополнительных предпрофессиональных программ в области искусств (далее – ФГТ), с использованием Фонда оценочных средств, утвержденных директором ДМШ и принятых Педагогическим советом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ДМШ.</w:t>
      </w:r>
      <w:proofErr w:type="gramEnd"/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30"/>
        </w:tabs>
        <w:spacing w:before="2"/>
        <w:ind w:right="116" w:firstLine="708"/>
        <w:rPr>
          <w:sz w:val="24"/>
          <w:szCs w:val="24"/>
        </w:rPr>
      </w:pPr>
      <w:r w:rsidRPr="005D6678">
        <w:rPr>
          <w:sz w:val="24"/>
          <w:szCs w:val="24"/>
        </w:rPr>
        <w:t xml:space="preserve">Четвертные, полугодовые и годовые оценки выставляются, если учащийся посетил </w:t>
      </w:r>
      <w:r w:rsidRPr="005D6678">
        <w:rPr>
          <w:b/>
          <w:sz w:val="24"/>
          <w:szCs w:val="24"/>
        </w:rPr>
        <w:t xml:space="preserve">не менее 50% </w:t>
      </w:r>
      <w:r w:rsidRPr="005D6678">
        <w:rPr>
          <w:sz w:val="24"/>
          <w:szCs w:val="24"/>
        </w:rPr>
        <w:t xml:space="preserve">учебных занятий. Вопрос об аттестации учащихся, пропустивших </w:t>
      </w:r>
      <w:r w:rsidRPr="005D6678">
        <w:rPr>
          <w:b/>
          <w:sz w:val="24"/>
          <w:szCs w:val="24"/>
        </w:rPr>
        <w:t>более 50% занятий</w:t>
      </w:r>
      <w:r w:rsidRPr="005D6678">
        <w:rPr>
          <w:sz w:val="24"/>
          <w:szCs w:val="24"/>
        </w:rPr>
        <w:t xml:space="preserve">, выносится на рассмотрение Педагогического Совета. Не предоставление учащимися или его родителями (законными представителями) доказательств наличия уважительных причин пропуска учебных занятий объективно препятствует исполнению установленных Уставом и Федеральным законом 273-ФЗ обязанностей по добросовестному освоению учащимися дополнительной общеобразовательной программы, выполнения учебного плана, заданий. Наличие пропусков учащимися </w:t>
      </w:r>
      <w:r w:rsidRPr="005D6678">
        <w:rPr>
          <w:b/>
          <w:sz w:val="24"/>
          <w:szCs w:val="24"/>
        </w:rPr>
        <w:t xml:space="preserve">более 50% занятий </w:t>
      </w:r>
      <w:r w:rsidRPr="005D6678">
        <w:rPr>
          <w:sz w:val="24"/>
          <w:szCs w:val="24"/>
        </w:rPr>
        <w:t xml:space="preserve">приравнивается к </w:t>
      </w:r>
      <w:proofErr w:type="spellStart"/>
      <w:r w:rsidRPr="005D6678">
        <w:rPr>
          <w:sz w:val="24"/>
          <w:szCs w:val="24"/>
        </w:rPr>
        <w:t>непрохождению</w:t>
      </w:r>
      <w:proofErr w:type="spellEnd"/>
      <w:r w:rsidRPr="005D6678">
        <w:rPr>
          <w:sz w:val="24"/>
          <w:szCs w:val="24"/>
        </w:rPr>
        <w:t xml:space="preserve"> аттестации и академической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задолженности.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30"/>
        </w:tabs>
        <w:ind w:right="127" w:firstLine="708"/>
        <w:rPr>
          <w:sz w:val="24"/>
          <w:szCs w:val="24"/>
        </w:rPr>
      </w:pPr>
      <w:r w:rsidRPr="005D6678">
        <w:rPr>
          <w:sz w:val="24"/>
          <w:szCs w:val="24"/>
        </w:rPr>
        <w:t>Четвертные оценки выставляются педагогом по результатам текущей успеваемости учащихся.</w:t>
      </w:r>
    </w:p>
    <w:p w:rsidR="001B78AA" w:rsidRDefault="001B78AA" w:rsidP="001B6916">
      <w:pPr>
        <w:rPr>
          <w:sz w:val="24"/>
          <w:szCs w:val="24"/>
        </w:rPr>
      </w:pP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30"/>
        </w:tabs>
        <w:spacing w:before="68"/>
        <w:ind w:right="124" w:firstLine="708"/>
        <w:rPr>
          <w:sz w:val="24"/>
          <w:szCs w:val="24"/>
        </w:rPr>
      </w:pPr>
      <w:r w:rsidRPr="005D6678">
        <w:rPr>
          <w:sz w:val="24"/>
          <w:szCs w:val="24"/>
        </w:rPr>
        <w:t>Годовая оценка выставляется по результатам четвертных оценок и оценки за переводной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экзамен.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30"/>
        </w:tabs>
        <w:ind w:right="122" w:firstLine="708"/>
        <w:rPr>
          <w:sz w:val="24"/>
          <w:szCs w:val="24"/>
        </w:rPr>
      </w:pPr>
      <w:r w:rsidRPr="005D6678">
        <w:rPr>
          <w:sz w:val="24"/>
          <w:szCs w:val="24"/>
        </w:rPr>
        <w:lastRenderedPageBreak/>
        <w:t>Итоговая оценка по предмету, по которому проводились письменный и устный дифференцированные зачеты, выставляется с учетом обеих оценок, полученных на дифференцированном</w:t>
      </w:r>
      <w:r w:rsidRPr="005D6678">
        <w:rPr>
          <w:spacing w:val="-2"/>
          <w:sz w:val="24"/>
          <w:szCs w:val="24"/>
        </w:rPr>
        <w:t xml:space="preserve"> </w:t>
      </w:r>
      <w:r w:rsidRPr="005D6678">
        <w:rPr>
          <w:sz w:val="24"/>
          <w:szCs w:val="24"/>
        </w:rPr>
        <w:t>зачете.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30"/>
        </w:tabs>
        <w:ind w:right="125" w:firstLine="708"/>
        <w:rPr>
          <w:sz w:val="24"/>
          <w:szCs w:val="24"/>
        </w:rPr>
      </w:pPr>
      <w:r w:rsidRPr="005D6678">
        <w:rPr>
          <w:sz w:val="24"/>
          <w:szCs w:val="24"/>
        </w:rPr>
        <w:t>Результат фиксируется в Журнале индивидуальных и/или групповых занятий, в ведомости, в индивидуальном плане</w:t>
      </w:r>
      <w:r w:rsidRPr="005D6678">
        <w:rPr>
          <w:spacing w:val="-2"/>
          <w:sz w:val="24"/>
          <w:szCs w:val="24"/>
        </w:rPr>
        <w:t xml:space="preserve"> </w:t>
      </w:r>
      <w:r w:rsidRPr="005D6678">
        <w:rPr>
          <w:sz w:val="24"/>
          <w:szCs w:val="24"/>
        </w:rPr>
        <w:t>учащегося.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30"/>
        </w:tabs>
        <w:ind w:right="122" w:firstLine="708"/>
        <w:rPr>
          <w:sz w:val="24"/>
          <w:szCs w:val="24"/>
        </w:rPr>
      </w:pPr>
      <w:r w:rsidRPr="005D6678">
        <w:rPr>
          <w:sz w:val="24"/>
          <w:szCs w:val="24"/>
        </w:rPr>
        <w:t>Учащимся может быть предоставлено право досрочной сдачи переводного дифференцированного зачета. Срок не должен превышать 1 месяца до проведения дифференцированного</w:t>
      </w:r>
      <w:r w:rsidRPr="005D6678">
        <w:rPr>
          <w:spacing w:val="-4"/>
          <w:sz w:val="24"/>
          <w:szCs w:val="24"/>
        </w:rPr>
        <w:t xml:space="preserve"> </w:t>
      </w:r>
      <w:r w:rsidRPr="005D6678">
        <w:rPr>
          <w:sz w:val="24"/>
          <w:szCs w:val="24"/>
        </w:rPr>
        <w:t>зачета.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30"/>
        </w:tabs>
        <w:ind w:right="127" w:firstLine="708"/>
        <w:rPr>
          <w:sz w:val="24"/>
          <w:szCs w:val="24"/>
        </w:rPr>
      </w:pPr>
      <w:r w:rsidRPr="005D6678">
        <w:rPr>
          <w:sz w:val="24"/>
          <w:szCs w:val="24"/>
        </w:rPr>
        <w:t>Переводы учащихся в следующий класс производятся по итоговым оценкам и оформляются приказом директора на основании решения Педагогического Совета</w:t>
      </w:r>
      <w:r w:rsidRPr="005D6678">
        <w:rPr>
          <w:spacing w:val="-7"/>
          <w:sz w:val="24"/>
          <w:szCs w:val="24"/>
        </w:rPr>
        <w:t xml:space="preserve"> </w:t>
      </w:r>
      <w:r w:rsidRPr="005D6678">
        <w:rPr>
          <w:sz w:val="24"/>
          <w:szCs w:val="24"/>
        </w:rPr>
        <w:t>ДМШ.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90"/>
        </w:tabs>
        <w:ind w:right="128" w:firstLine="708"/>
        <w:rPr>
          <w:sz w:val="24"/>
          <w:szCs w:val="24"/>
        </w:rPr>
      </w:pPr>
      <w:r w:rsidRPr="005D6678">
        <w:rPr>
          <w:sz w:val="24"/>
          <w:szCs w:val="24"/>
        </w:rPr>
        <w:t>Условные переводы из класса в класс допускаются по решению Педагогического Совета.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90"/>
        </w:tabs>
        <w:ind w:right="123" w:firstLine="708"/>
        <w:rPr>
          <w:sz w:val="24"/>
          <w:szCs w:val="24"/>
        </w:rPr>
      </w:pPr>
      <w:r w:rsidRPr="005D6678">
        <w:rPr>
          <w:sz w:val="24"/>
          <w:szCs w:val="24"/>
        </w:rPr>
        <w:t>Учащемуся, заболевшему в период проведения промежуточной аттестации, предоставляется право завершить аттестацию в дополнительные сроки, установленные</w:t>
      </w:r>
      <w:r w:rsidRPr="005D6678">
        <w:rPr>
          <w:spacing w:val="-11"/>
          <w:sz w:val="24"/>
          <w:szCs w:val="24"/>
        </w:rPr>
        <w:t xml:space="preserve"> </w:t>
      </w:r>
      <w:r w:rsidRPr="005D6678">
        <w:rPr>
          <w:sz w:val="24"/>
          <w:szCs w:val="24"/>
        </w:rPr>
        <w:t>ДМШ.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90"/>
        </w:tabs>
        <w:ind w:right="124" w:firstLine="708"/>
        <w:rPr>
          <w:sz w:val="24"/>
          <w:szCs w:val="24"/>
        </w:rPr>
      </w:pPr>
      <w:r w:rsidRPr="005D6678">
        <w:rPr>
          <w:sz w:val="24"/>
          <w:szCs w:val="24"/>
        </w:rPr>
        <w:t>Учащийся, заболевший в период проведения промежуточной аттестации, при наличии хорошей годовой успеваемости может быть переведен в следующий класс на основании итоговых</w:t>
      </w:r>
      <w:r w:rsidRPr="005D6678">
        <w:rPr>
          <w:spacing w:val="1"/>
          <w:sz w:val="24"/>
          <w:szCs w:val="24"/>
        </w:rPr>
        <w:t xml:space="preserve"> </w:t>
      </w:r>
      <w:r w:rsidRPr="005D6678">
        <w:rPr>
          <w:sz w:val="24"/>
          <w:szCs w:val="24"/>
        </w:rPr>
        <w:t>оценок.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90"/>
        </w:tabs>
        <w:ind w:right="116" w:firstLine="708"/>
        <w:rPr>
          <w:sz w:val="24"/>
          <w:szCs w:val="24"/>
        </w:rPr>
      </w:pPr>
      <w:r w:rsidRPr="005D6678">
        <w:rPr>
          <w:sz w:val="24"/>
          <w:szCs w:val="24"/>
        </w:rPr>
        <w:t xml:space="preserve">Учащиеся, получившие неудовлетворительную оценку по одному или двум предметам, считаются учащимися, имеющими академическую задолженность. Академической задолженностью в соответствии с частью 2 ст. 58 Федерального закона 273-ФЗ признаются неудовлетворительные результаты промежуточной аттестации по одному или нескольким учебным предметам дополнительной общеобразовательной программы или </w:t>
      </w:r>
      <w:proofErr w:type="spellStart"/>
      <w:r w:rsidRPr="005D6678">
        <w:rPr>
          <w:sz w:val="24"/>
          <w:szCs w:val="24"/>
        </w:rPr>
        <w:t>непрохождение</w:t>
      </w:r>
      <w:proofErr w:type="spellEnd"/>
      <w:r w:rsidRPr="005D6678">
        <w:rPr>
          <w:sz w:val="24"/>
          <w:szCs w:val="24"/>
        </w:rPr>
        <w:t xml:space="preserve"> промежуточной аттестации при отсутствии уважительной</w:t>
      </w:r>
      <w:r w:rsidRPr="005D6678">
        <w:rPr>
          <w:spacing w:val="-2"/>
          <w:sz w:val="24"/>
          <w:szCs w:val="24"/>
        </w:rPr>
        <w:t xml:space="preserve"> </w:t>
      </w:r>
      <w:r w:rsidRPr="005D6678">
        <w:rPr>
          <w:sz w:val="24"/>
          <w:szCs w:val="24"/>
        </w:rPr>
        <w:t>причины.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30"/>
        </w:tabs>
        <w:ind w:right="117" w:firstLine="708"/>
        <w:rPr>
          <w:sz w:val="24"/>
          <w:szCs w:val="24"/>
        </w:rPr>
      </w:pPr>
      <w:r w:rsidRPr="005D6678">
        <w:rPr>
          <w:sz w:val="24"/>
          <w:szCs w:val="24"/>
        </w:rPr>
        <w:t>Учащиеся обязаны ликвидировать задолженности в установленном порядке. При этом возможность пройти промежуточную аттестацию по соответствующему учебному предмету предоставляется учащемуся не более двух раз в пределах одного года с момента образования академической задолженности. В указанный период не включается время болезни</w:t>
      </w:r>
      <w:r w:rsidRPr="005D6678">
        <w:rPr>
          <w:spacing w:val="-8"/>
          <w:sz w:val="24"/>
          <w:szCs w:val="24"/>
        </w:rPr>
        <w:t xml:space="preserve"> </w:t>
      </w:r>
      <w:r w:rsidRPr="005D6678">
        <w:rPr>
          <w:sz w:val="24"/>
          <w:szCs w:val="24"/>
        </w:rPr>
        <w:t>учащегося.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90"/>
        </w:tabs>
        <w:ind w:left="1589" w:hanging="769"/>
        <w:rPr>
          <w:sz w:val="24"/>
          <w:szCs w:val="24"/>
        </w:rPr>
      </w:pPr>
      <w:r w:rsidRPr="005D6678">
        <w:rPr>
          <w:sz w:val="24"/>
          <w:szCs w:val="24"/>
        </w:rPr>
        <w:t>Порядок ликвидации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задолженностей:</w:t>
      </w:r>
    </w:p>
    <w:p w:rsidR="001B78AA" w:rsidRPr="005D6678" w:rsidRDefault="001B78AA" w:rsidP="001B78AA">
      <w:pPr>
        <w:pStyle w:val="a5"/>
        <w:numPr>
          <w:ilvl w:val="0"/>
          <w:numId w:val="11"/>
        </w:numPr>
        <w:tabs>
          <w:tab w:val="left" w:pos="1530"/>
        </w:tabs>
        <w:spacing w:before="34"/>
        <w:ind w:right="125" w:firstLine="708"/>
        <w:rPr>
          <w:sz w:val="24"/>
          <w:szCs w:val="24"/>
        </w:rPr>
      </w:pPr>
      <w:r w:rsidRPr="005D6678">
        <w:rPr>
          <w:sz w:val="24"/>
          <w:szCs w:val="24"/>
        </w:rPr>
        <w:t>при наличии задолженностей за первое полугодие учащиеся обязаны ликвидировать их в течение одного месяца с момента начала занятий во втором</w:t>
      </w:r>
      <w:r w:rsidRPr="005D6678">
        <w:rPr>
          <w:spacing w:val="-10"/>
          <w:sz w:val="24"/>
          <w:szCs w:val="24"/>
        </w:rPr>
        <w:t xml:space="preserve"> </w:t>
      </w:r>
      <w:r w:rsidRPr="005D6678">
        <w:rPr>
          <w:sz w:val="24"/>
          <w:szCs w:val="24"/>
        </w:rPr>
        <w:t>полугодии;</w:t>
      </w:r>
    </w:p>
    <w:p w:rsidR="001B78AA" w:rsidRPr="005D6678" w:rsidRDefault="001B78AA" w:rsidP="001B78AA">
      <w:pPr>
        <w:pStyle w:val="a5"/>
        <w:numPr>
          <w:ilvl w:val="0"/>
          <w:numId w:val="11"/>
        </w:numPr>
        <w:tabs>
          <w:tab w:val="left" w:pos="1530"/>
        </w:tabs>
        <w:spacing w:before="1"/>
        <w:ind w:right="119" w:firstLine="708"/>
        <w:rPr>
          <w:sz w:val="24"/>
          <w:szCs w:val="24"/>
        </w:rPr>
      </w:pPr>
      <w:r w:rsidRPr="005D6678">
        <w:rPr>
          <w:sz w:val="24"/>
          <w:szCs w:val="24"/>
        </w:rPr>
        <w:t>при наличии задолженностей за второе полугодие на летние месяцы учащемуся дается работа в объеме задания, по которому он получил неудовлетворительную оценку. Проверка и оценка задания осуществляется осенью (в течение</w:t>
      </w:r>
      <w:r w:rsidRPr="005D6678">
        <w:rPr>
          <w:spacing w:val="-8"/>
          <w:sz w:val="24"/>
          <w:szCs w:val="24"/>
        </w:rPr>
        <w:t xml:space="preserve"> </w:t>
      </w:r>
      <w:r w:rsidRPr="005D6678">
        <w:rPr>
          <w:sz w:val="24"/>
          <w:szCs w:val="24"/>
        </w:rPr>
        <w:t>сентября).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90"/>
        </w:tabs>
        <w:ind w:right="125" w:firstLine="708"/>
        <w:rPr>
          <w:sz w:val="24"/>
          <w:szCs w:val="24"/>
        </w:rPr>
      </w:pPr>
      <w:r w:rsidRPr="005D6678">
        <w:rPr>
          <w:sz w:val="24"/>
          <w:szCs w:val="24"/>
        </w:rPr>
        <w:t>В случае</w:t>
      </w:r>
      <w:proofErr w:type="gramStart"/>
      <w:r w:rsidRPr="005D6678">
        <w:rPr>
          <w:sz w:val="24"/>
          <w:szCs w:val="24"/>
        </w:rPr>
        <w:t>,</w:t>
      </w:r>
      <w:proofErr w:type="gramEnd"/>
      <w:r w:rsidRPr="005D6678">
        <w:rPr>
          <w:sz w:val="24"/>
          <w:szCs w:val="24"/>
        </w:rPr>
        <w:t xml:space="preserve"> если академическая задолженность не ликвидирована в установленный срок, учащийся отчисляется из</w:t>
      </w:r>
      <w:r w:rsidRPr="005D6678">
        <w:rPr>
          <w:spacing w:val="4"/>
          <w:sz w:val="24"/>
          <w:szCs w:val="24"/>
        </w:rPr>
        <w:t xml:space="preserve"> </w:t>
      </w:r>
      <w:r w:rsidRPr="005D6678">
        <w:rPr>
          <w:sz w:val="24"/>
          <w:szCs w:val="24"/>
        </w:rPr>
        <w:t>ДМШ.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90"/>
        </w:tabs>
        <w:ind w:right="119" w:firstLine="708"/>
        <w:rPr>
          <w:sz w:val="24"/>
          <w:szCs w:val="24"/>
        </w:rPr>
      </w:pPr>
      <w:r w:rsidRPr="005D6678">
        <w:rPr>
          <w:sz w:val="24"/>
          <w:szCs w:val="24"/>
        </w:rPr>
        <w:t>Учащиеся, не выполнившие учебный план и программу по уважительной причине, приказом директора на основании решения Педагогического Совета ДМШ могут быть оставлены на повторный год</w:t>
      </w:r>
      <w:r w:rsidRPr="005D6678">
        <w:rPr>
          <w:spacing w:val="-3"/>
          <w:sz w:val="24"/>
          <w:szCs w:val="24"/>
        </w:rPr>
        <w:t xml:space="preserve"> </w:t>
      </w:r>
      <w:r w:rsidRPr="005D6678">
        <w:rPr>
          <w:sz w:val="24"/>
          <w:szCs w:val="24"/>
        </w:rPr>
        <w:t>обучения.</w:t>
      </w:r>
    </w:p>
    <w:p w:rsidR="001B78AA" w:rsidRDefault="001B78AA" w:rsidP="001B78AA">
      <w:pPr>
        <w:pStyle w:val="a5"/>
        <w:numPr>
          <w:ilvl w:val="1"/>
          <w:numId w:val="4"/>
        </w:numPr>
        <w:tabs>
          <w:tab w:val="left" w:pos="1590"/>
        </w:tabs>
        <w:ind w:right="120" w:firstLine="708"/>
        <w:rPr>
          <w:sz w:val="24"/>
          <w:szCs w:val="24"/>
        </w:rPr>
      </w:pPr>
      <w:r w:rsidRPr="005D6678">
        <w:rPr>
          <w:sz w:val="24"/>
          <w:szCs w:val="24"/>
        </w:rPr>
        <w:t>Учащиеся, систематически не выполняющие учебный план по одной и более дисциплинам в течение года и имеющие итоговые оценки по этим дисциплинам ниже трех баллов, приказом директора на основании решения Педагогического Совета исключаются из числа учащихся ДМШ.</w:t>
      </w:r>
    </w:p>
    <w:p w:rsidR="001B78AA" w:rsidRPr="001B78AA" w:rsidRDefault="001B78AA" w:rsidP="001B78AA">
      <w:pPr>
        <w:pStyle w:val="a5"/>
        <w:numPr>
          <w:ilvl w:val="1"/>
          <w:numId w:val="4"/>
        </w:numPr>
        <w:tabs>
          <w:tab w:val="left" w:pos="1590"/>
        </w:tabs>
        <w:ind w:right="120" w:firstLine="708"/>
        <w:rPr>
          <w:sz w:val="24"/>
          <w:szCs w:val="24"/>
        </w:rPr>
      </w:pPr>
      <w:r w:rsidRPr="001B78AA">
        <w:rPr>
          <w:sz w:val="24"/>
          <w:szCs w:val="24"/>
        </w:rPr>
        <w:t>Реализация дополнительных предпрофессиональных программ в области иску</w:t>
      </w:r>
      <w:proofErr w:type="gramStart"/>
      <w:r w:rsidRPr="001B78AA">
        <w:rPr>
          <w:sz w:val="24"/>
          <w:szCs w:val="24"/>
        </w:rPr>
        <w:t>сств пр</w:t>
      </w:r>
      <w:proofErr w:type="gramEnd"/>
      <w:r w:rsidRPr="001B78AA">
        <w:rPr>
          <w:sz w:val="24"/>
          <w:szCs w:val="24"/>
        </w:rPr>
        <w:t>едусматривает проведение для обучающихся консультаций с целью их подготовки к контрольным урокам, зачетам, экзаменам, творческим конкурсам и другим мероприятиям по усмотрению образовательного учреждения. Консультации проводятся 1 раз в полугодие (в декабре и в апреле) в объеме, установленном ФГТ.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30"/>
        </w:tabs>
        <w:spacing w:before="3"/>
        <w:ind w:right="119" w:firstLine="708"/>
        <w:rPr>
          <w:sz w:val="24"/>
          <w:szCs w:val="24"/>
        </w:rPr>
      </w:pPr>
      <w:r w:rsidRPr="005D6678">
        <w:rPr>
          <w:sz w:val="24"/>
          <w:szCs w:val="24"/>
        </w:rPr>
        <w:t>В соответствии с ФГТ экзамены, контрольные уроки, зачеты могут проходить в виде технических зачетов, академических концертов, исполнения концертных программ, просмотров, выставок, творческих показов, театральных постановок, письменных работ, устных</w:t>
      </w:r>
      <w:r w:rsidRPr="005D6678">
        <w:rPr>
          <w:spacing w:val="-16"/>
          <w:sz w:val="24"/>
          <w:szCs w:val="24"/>
        </w:rPr>
        <w:t xml:space="preserve"> </w:t>
      </w:r>
      <w:r w:rsidRPr="005D6678">
        <w:rPr>
          <w:sz w:val="24"/>
          <w:szCs w:val="24"/>
        </w:rPr>
        <w:t>опросов.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30"/>
        </w:tabs>
        <w:ind w:right="128" w:firstLine="708"/>
        <w:rPr>
          <w:sz w:val="24"/>
          <w:szCs w:val="24"/>
        </w:rPr>
      </w:pPr>
      <w:r w:rsidRPr="005D6678">
        <w:rPr>
          <w:sz w:val="24"/>
          <w:szCs w:val="24"/>
        </w:rPr>
        <w:t>При проведении промежуточной аттестации обучающихся рекомендуется устанавливать не более четырех экзаменов и шести зачетов в учебном</w:t>
      </w:r>
      <w:r w:rsidRPr="005D6678">
        <w:rPr>
          <w:spacing w:val="-5"/>
          <w:sz w:val="24"/>
          <w:szCs w:val="24"/>
        </w:rPr>
        <w:t xml:space="preserve"> </w:t>
      </w:r>
      <w:r w:rsidRPr="005D6678">
        <w:rPr>
          <w:sz w:val="24"/>
          <w:szCs w:val="24"/>
        </w:rPr>
        <w:t>году.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30"/>
        </w:tabs>
        <w:ind w:right="126" w:firstLine="708"/>
        <w:rPr>
          <w:sz w:val="24"/>
          <w:szCs w:val="24"/>
        </w:rPr>
      </w:pPr>
      <w:r w:rsidRPr="005D6678">
        <w:rPr>
          <w:sz w:val="24"/>
          <w:szCs w:val="24"/>
        </w:rPr>
        <w:t>В процессе промежуточной аттестации обучающихся в учебном году рекомендуется устанавливать не более четырех экзаменов и шести</w:t>
      </w:r>
      <w:r w:rsidRPr="005D6678">
        <w:rPr>
          <w:spacing w:val="-4"/>
          <w:sz w:val="24"/>
          <w:szCs w:val="24"/>
        </w:rPr>
        <w:t xml:space="preserve"> </w:t>
      </w:r>
      <w:r w:rsidRPr="005D6678">
        <w:rPr>
          <w:sz w:val="24"/>
          <w:szCs w:val="24"/>
        </w:rPr>
        <w:t>зачетов.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30"/>
        </w:tabs>
        <w:ind w:right="115" w:firstLine="708"/>
        <w:rPr>
          <w:sz w:val="24"/>
          <w:szCs w:val="24"/>
        </w:rPr>
      </w:pPr>
      <w:proofErr w:type="gramStart"/>
      <w:r w:rsidRPr="005D6678">
        <w:rPr>
          <w:sz w:val="24"/>
          <w:szCs w:val="24"/>
        </w:rPr>
        <w:t xml:space="preserve">По завершении изучения учебного предмета (полного его курса) аттестация </w:t>
      </w:r>
      <w:r w:rsidRPr="005D6678">
        <w:rPr>
          <w:sz w:val="24"/>
          <w:szCs w:val="24"/>
        </w:rPr>
        <w:lastRenderedPageBreak/>
        <w:t>обучающихся проводится в форме экзамена в рамках промежуточной (экзаменационной) аттестации или зачета в рамках промежуточной аттестации с обязательным выставлением оценки, которая заносится в свидетельство об окончании образовательного</w:t>
      </w:r>
      <w:r w:rsidRPr="005D6678">
        <w:rPr>
          <w:spacing w:val="-5"/>
          <w:sz w:val="24"/>
          <w:szCs w:val="24"/>
        </w:rPr>
        <w:t xml:space="preserve"> </w:t>
      </w:r>
      <w:r w:rsidRPr="005D6678">
        <w:rPr>
          <w:sz w:val="24"/>
          <w:szCs w:val="24"/>
        </w:rPr>
        <w:t>учреждения.</w:t>
      </w:r>
      <w:proofErr w:type="gramEnd"/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30"/>
        </w:tabs>
        <w:ind w:right="115" w:firstLine="708"/>
        <w:rPr>
          <w:sz w:val="24"/>
          <w:szCs w:val="24"/>
        </w:rPr>
      </w:pPr>
      <w:r w:rsidRPr="005D6678">
        <w:rPr>
          <w:sz w:val="24"/>
          <w:szCs w:val="24"/>
        </w:rPr>
        <w:t xml:space="preserve">По учебным предметам, выносимым на итоговую аттестацию </w:t>
      </w:r>
      <w:proofErr w:type="gramStart"/>
      <w:r w:rsidRPr="005D6678">
        <w:rPr>
          <w:sz w:val="24"/>
          <w:szCs w:val="24"/>
        </w:rPr>
        <w:t>обучающихся</w:t>
      </w:r>
      <w:proofErr w:type="gramEnd"/>
      <w:r w:rsidRPr="005D6678">
        <w:rPr>
          <w:sz w:val="24"/>
          <w:szCs w:val="24"/>
        </w:rPr>
        <w:t xml:space="preserve"> (выпускные экзамены), в выпускном классе по окончании учебного года рекомендуется по данным предметам применять в качестве формы промежуточной аттестации зачет с выставлением оценки, которая будет отражена в свидетельстве об окончании образовательного</w:t>
      </w:r>
      <w:r w:rsidRPr="005D6678">
        <w:rPr>
          <w:spacing w:val="-8"/>
          <w:sz w:val="24"/>
          <w:szCs w:val="24"/>
        </w:rPr>
        <w:t xml:space="preserve"> </w:t>
      </w:r>
      <w:r w:rsidRPr="005D6678">
        <w:rPr>
          <w:sz w:val="24"/>
          <w:szCs w:val="24"/>
        </w:rPr>
        <w:t>учреждения.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90"/>
        </w:tabs>
        <w:ind w:right="114" w:firstLine="708"/>
        <w:rPr>
          <w:sz w:val="24"/>
          <w:szCs w:val="24"/>
        </w:rPr>
      </w:pPr>
      <w:r w:rsidRPr="005D6678">
        <w:rPr>
          <w:sz w:val="24"/>
          <w:szCs w:val="24"/>
        </w:rPr>
        <w:t xml:space="preserve">Содержание и критерии оценок промежуточной аттестации обучающихся разработаны ДМШ самостоятельно на основании ФГТ, отражены в дополнительных предпрофессиональных программах в области искусств. Для аттестации обучающихся ДМШ разработаны фонды оценочных средств, включающие типовые задания, контрольные работы, тесты и методы контроля, позволяющие оценить приобретенные </w:t>
      </w:r>
      <w:proofErr w:type="gramStart"/>
      <w:r w:rsidRPr="005D6678">
        <w:rPr>
          <w:sz w:val="24"/>
          <w:szCs w:val="24"/>
        </w:rPr>
        <w:t>обучающимися</w:t>
      </w:r>
      <w:proofErr w:type="gramEnd"/>
      <w:r w:rsidRPr="005D6678">
        <w:rPr>
          <w:sz w:val="24"/>
          <w:szCs w:val="24"/>
        </w:rPr>
        <w:t xml:space="preserve"> знания, умения и навыки.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30"/>
        </w:tabs>
        <w:ind w:right="121" w:firstLine="708"/>
        <w:rPr>
          <w:sz w:val="24"/>
          <w:szCs w:val="24"/>
        </w:rPr>
      </w:pPr>
      <w:proofErr w:type="gramStart"/>
      <w:r w:rsidRPr="005D6678">
        <w:rPr>
          <w:sz w:val="24"/>
          <w:szCs w:val="24"/>
        </w:rPr>
        <w:t>При реализации предпрофессиональных программ перевод обучающегося из класса в класс по итогам весенне-летней промежуточной аттестации осуществляется на основании решения коллегиального органа (педагогического совета) ДМШ о возможности дальнейшего освоения обучающимся предпрофессиональной программы с учетом его творческого развития и, в случае необходимости, физических данных.</w:t>
      </w:r>
      <w:proofErr w:type="gramEnd"/>
      <w:r w:rsidRPr="005D6678">
        <w:rPr>
          <w:sz w:val="24"/>
          <w:szCs w:val="24"/>
        </w:rPr>
        <w:t xml:space="preserve"> Принятое решение оформляется соответствующим приказом директора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ДМШ.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30"/>
        </w:tabs>
        <w:ind w:right="123" w:firstLine="708"/>
        <w:rPr>
          <w:sz w:val="24"/>
          <w:szCs w:val="24"/>
        </w:rPr>
      </w:pPr>
      <w:r w:rsidRPr="005D6678">
        <w:rPr>
          <w:sz w:val="24"/>
          <w:szCs w:val="24"/>
        </w:rPr>
        <w:t xml:space="preserve">По результатам 1, 5, 8 годов обучения по дополнительной предпрофессиональной программе </w:t>
      </w:r>
      <w:r w:rsidR="00F10DF2">
        <w:rPr>
          <w:sz w:val="24"/>
          <w:szCs w:val="24"/>
        </w:rPr>
        <w:t>ДМШ</w:t>
      </w:r>
      <w:r w:rsidRPr="005D6678">
        <w:rPr>
          <w:sz w:val="24"/>
          <w:szCs w:val="24"/>
        </w:rPr>
        <w:t xml:space="preserve"> вправе произвести перевод учащегося на обучение по дополнительной общеразвивающей программе в области иску</w:t>
      </w:r>
      <w:proofErr w:type="gramStart"/>
      <w:r w:rsidRPr="005D6678">
        <w:rPr>
          <w:sz w:val="24"/>
          <w:szCs w:val="24"/>
        </w:rPr>
        <w:t>сств в с</w:t>
      </w:r>
      <w:proofErr w:type="gramEnd"/>
      <w:r w:rsidRPr="005D6678">
        <w:rPr>
          <w:sz w:val="24"/>
          <w:szCs w:val="24"/>
        </w:rPr>
        <w:t>оответствии с порядком, установленным Правилами перевода и отчисления</w:t>
      </w:r>
      <w:r w:rsidRPr="005D6678">
        <w:rPr>
          <w:spacing w:val="2"/>
          <w:sz w:val="24"/>
          <w:szCs w:val="24"/>
        </w:rPr>
        <w:t xml:space="preserve"> </w:t>
      </w:r>
      <w:r w:rsidRPr="005D6678">
        <w:rPr>
          <w:sz w:val="24"/>
          <w:szCs w:val="24"/>
        </w:rPr>
        <w:t>учащихся.</w:t>
      </w:r>
    </w:p>
    <w:p w:rsidR="001B78AA" w:rsidRPr="005D6678" w:rsidRDefault="001B78AA" w:rsidP="001B78AA">
      <w:pPr>
        <w:pStyle w:val="a5"/>
        <w:numPr>
          <w:ilvl w:val="1"/>
          <w:numId w:val="4"/>
        </w:numPr>
        <w:tabs>
          <w:tab w:val="left" w:pos="1530"/>
        </w:tabs>
        <w:ind w:right="118" w:firstLine="708"/>
        <w:rPr>
          <w:sz w:val="24"/>
          <w:szCs w:val="24"/>
        </w:rPr>
      </w:pPr>
      <w:proofErr w:type="gramStart"/>
      <w:r w:rsidRPr="005D6678">
        <w:rPr>
          <w:sz w:val="24"/>
          <w:szCs w:val="24"/>
        </w:rPr>
        <w:t>В случае принятия решения о невозможности продолжения обучения по предпрофессиональной программе по причине недостаточности творческих способностей и (или) физического развития обучающегося, ДМШ обязана проинформировать о данном решении родителей (законных представителей) обучающегося и обеспечить его перевод на другую реализующуюся в ДМШ образовательную программу (предпрофессиональную или общеразвивающую), либо предоставить возможность повторного обучения в соответствующем классе.</w:t>
      </w:r>
      <w:proofErr w:type="gramEnd"/>
    </w:p>
    <w:p w:rsidR="001B78AA" w:rsidRDefault="001B78AA" w:rsidP="001B6916">
      <w:pPr>
        <w:rPr>
          <w:sz w:val="24"/>
          <w:szCs w:val="24"/>
        </w:rPr>
      </w:pPr>
    </w:p>
    <w:p w:rsidR="001B78AA" w:rsidRPr="005D6678" w:rsidRDefault="001B78AA" w:rsidP="001B78AA">
      <w:pPr>
        <w:pStyle w:val="1"/>
        <w:numPr>
          <w:ilvl w:val="0"/>
          <w:numId w:val="13"/>
        </w:numPr>
        <w:tabs>
          <w:tab w:val="left" w:pos="2449"/>
        </w:tabs>
        <w:spacing w:before="73"/>
        <w:ind w:left="1058" w:right="1040" w:firstLine="681"/>
      </w:pPr>
      <w:r w:rsidRPr="005D6678">
        <w:t>Итоговая аттестация учащихся, осваивающих дополнительные общеразвивающие программы в области искусств, и порядок её</w:t>
      </w:r>
      <w:r w:rsidRPr="005D6678">
        <w:rPr>
          <w:spacing w:val="-23"/>
        </w:rPr>
        <w:t xml:space="preserve"> </w:t>
      </w:r>
      <w:r w:rsidRPr="005D6678">
        <w:t>проведения</w:t>
      </w:r>
    </w:p>
    <w:p w:rsidR="001B78AA" w:rsidRPr="005D6678" w:rsidRDefault="001B78AA" w:rsidP="001B78AA">
      <w:pPr>
        <w:pStyle w:val="a5"/>
        <w:numPr>
          <w:ilvl w:val="1"/>
          <w:numId w:val="3"/>
        </w:numPr>
        <w:tabs>
          <w:tab w:val="left" w:pos="1530"/>
        </w:tabs>
        <w:ind w:right="123" w:firstLine="708"/>
        <w:rPr>
          <w:sz w:val="24"/>
          <w:szCs w:val="24"/>
        </w:rPr>
      </w:pPr>
      <w:r w:rsidRPr="005D6678">
        <w:rPr>
          <w:sz w:val="24"/>
          <w:szCs w:val="24"/>
        </w:rPr>
        <w:t>Освоение дополнительных предпрофессиональных программ в области искусств завершается итоговой аттестацией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выпускников.</w:t>
      </w:r>
    </w:p>
    <w:p w:rsidR="001B78AA" w:rsidRPr="005D6678" w:rsidRDefault="001B78AA" w:rsidP="001B78AA">
      <w:pPr>
        <w:pStyle w:val="a5"/>
        <w:numPr>
          <w:ilvl w:val="1"/>
          <w:numId w:val="3"/>
        </w:numPr>
        <w:tabs>
          <w:tab w:val="left" w:pos="1530"/>
        </w:tabs>
        <w:ind w:right="127" w:firstLine="708"/>
        <w:rPr>
          <w:sz w:val="24"/>
          <w:szCs w:val="24"/>
        </w:rPr>
      </w:pPr>
      <w:r w:rsidRPr="005D6678">
        <w:rPr>
          <w:sz w:val="24"/>
          <w:szCs w:val="24"/>
        </w:rPr>
        <w:t>Итоговая аттестация определяет уровень и качество освоения образовательной программы</w:t>
      </w:r>
      <w:r w:rsidRPr="005D6678">
        <w:rPr>
          <w:spacing w:val="3"/>
          <w:sz w:val="24"/>
          <w:szCs w:val="24"/>
        </w:rPr>
        <w:t xml:space="preserve"> </w:t>
      </w:r>
      <w:r w:rsidRPr="005D6678">
        <w:rPr>
          <w:sz w:val="24"/>
          <w:szCs w:val="24"/>
        </w:rPr>
        <w:t>учащимся.</w:t>
      </w:r>
    </w:p>
    <w:p w:rsidR="001B78AA" w:rsidRPr="005D6678" w:rsidRDefault="001B78AA" w:rsidP="001B78AA">
      <w:pPr>
        <w:pStyle w:val="a5"/>
        <w:numPr>
          <w:ilvl w:val="1"/>
          <w:numId w:val="3"/>
        </w:numPr>
        <w:tabs>
          <w:tab w:val="left" w:pos="1530"/>
        </w:tabs>
        <w:ind w:right="123" w:firstLine="708"/>
        <w:rPr>
          <w:sz w:val="24"/>
          <w:szCs w:val="24"/>
        </w:rPr>
      </w:pPr>
      <w:r w:rsidRPr="005D6678">
        <w:rPr>
          <w:sz w:val="24"/>
          <w:szCs w:val="24"/>
        </w:rPr>
        <w:t>Итоговая аттестация выпускников является обязательной и проводится в соответствии с учебным планом с учетом требований к уровню подготовки учащихся, установленных ФГТ.</w:t>
      </w:r>
    </w:p>
    <w:p w:rsidR="001B78AA" w:rsidRPr="005D6678" w:rsidRDefault="001B78AA" w:rsidP="001B78AA">
      <w:pPr>
        <w:pStyle w:val="a5"/>
        <w:numPr>
          <w:ilvl w:val="1"/>
          <w:numId w:val="3"/>
        </w:numPr>
        <w:tabs>
          <w:tab w:val="left" w:pos="1530"/>
        </w:tabs>
        <w:ind w:right="118" w:firstLine="708"/>
        <w:rPr>
          <w:sz w:val="24"/>
          <w:szCs w:val="24"/>
        </w:rPr>
      </w:pPr>
      <w:r w:rsidRPr="005D6678">
        <w:rPr>
          <w:sz w:val="24"/>
          <w:szCs w:val="24"/>
        </w:rPr>
        <w:t>Итоговая аттестация выпускников проводится в форме экзамена по предметам художественно-творческой и историко-теоретической подготовки. По предметам вариативной части - в формах, установленных учебным планом. Итоговая аттестация проводится с использованием Фонда оценочных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средств.</w:t>
      </w:r>
    </w:p>
    <w:p w:rsidR="001B78AA" w:rsidRPr="005D6678" w:rsidRDefault="001B78AA" w:rsidP="001B78AA">
      <w:pPr>
        <w:pStyle w:val="a5"/>
        <w:numPr>
          <w:ilvl w:val="1"/>
          <w:numId w:val="3"/>
        </w:numPr>
        <w:tabs>
          <w:tab w:val="left" w:pos="1530"/>
        </w:tabs>
        <w:ind w:right="119" w:firstLine="708"/>
        <w:rPr>
          <w:sz w:val="24"/>
          <w:szCs w:val="24"/>
        </w:rPr>
      </w:pPr>
      <w:r w:rsidRPr="005D6678">
        <w:rPr>
          <w:sz w:val="24"/>
          <w:szCs w:val="24"/>
        </w:rPr>
        <w:t>Итоговая аттестация выпускников проводится по утвержденному директором ДМШ графику, который доводится до сведения участников образовательного процесса не позднее, чем за две недели до начала аттестационного</w:t>
      </w:r>
      <w:r w:rsidRPr="005D6678">
        <w:rPr>
          <w:spacing w:val="-5"/>
          <w:sz w:val="24"/>
          <w:szCs w:val="24"/>
        </w:rPr>
        <w:t xml:space="preserve"> </w:t>
      </w:r>
      <w:r w:rsidRPr="005D6678">
        <w:rPr>
          <w:sz w:val="24"/>
          <w:szCs w:val="24"/>
        </w:rPr>
        <w:t>периода.</w:t>
      </w:r>
    </w:p>
    <w:p w:rsidR="001B78AA" w:rsidRPr="005D6678" w:rsidRDefault="001B78AA" w:rsidP="001B78AA">
      <w:pPr>
        <w:pStyle w:val="a5"/>
        <w:numPr>
          <w:ilvl w:val="1"/>
          <w:numId w:val="3"/>
        </w:numPr>
        <w:tabs>
          <w:tab w:val="left" w:pos="1530"/>
        </w:tabs>
        <w:ind w:right="126" w:firstLine="708"/>
        <w:rPr>
          <w:sz w:val="24"/>
          <w:szCs w:val="24"/>
        </w:rPr>
      </w:pPr>
      <w:r w:rsidRPr="005D6678">
        <w:rPr>
          <w:sz w:val="24"/>
          <w:szCs w:val="24"/>
        </w:rPr>
        <w:t>До начала аттестационного периода педагогам по предметам (дисциплинам) необходимо ознакомить выпускников и их родителей (законных представителей) с Положением о промежуточной и итоговой аттестации</w:t>
      </w:r>
      <w:r w:rsidRPr="005D6678">
        <w:rPr>
          <w:spacing w:val="3"/>
          <w:sz w:val="24"/>
          <w:szCs w:val="24"/>
        </w:rPr>
        <w:t xml:space="preserve"> </w:t>
      </w:r>
      <w:r w:rsidRPr="005D6678">
        <w:rPr>
          <w:sz w:val="24"/>
          <w:szCs w:val="24"/>
        </w:rPr>
        <w:t>учащихся.</w:t>
      </w:r>
    </w:p>
    <w:p w:rsidR="001B78AA" w:rsidRPr="005D6678" w:rsidRDefault="001B78AA" w:rsidP="001B78AA">
      <w:pPr>
        <w:pStyle w:val="a5"/>
        <w:numPr>
          <w:ilvl w:val="1"/>
          <w:numId w:val="3"/>
        </w:numPr>
        <w:tabs>
          <w:tab w:val="left" w:pos="1590"/>
        </w:tabs>
        <w:ind w:right="118" w:firstLine="708"/>
        <w:rPr>
          <w:sz w:val="24"/>
          <w:szCs w:val="24"/>
        </w:rPr>
      </w:pPr>
      <w:r w:rsidRPr="005D6678">
        <w:rPr>
          <w:sz w:val="24"/>
          <w:szCs w:val="24"/>
        </w:rPr>
        <w:t>В отдельных случаях, с разрешения директора ДМШ, разрешается проведение досрочных выпускных испытаний, но не ранее 1 месяца до проведения итогового</w:t>
      </w:r>
      <w:r w:rsidRPr="005D6678">
        <w:rPr>
          <w:spacing w:val="-19"/>
          <w:sz w:val="24"/>
          <w:szCs w:val="24"/>
        </w:rPr>
        <w:t xml:space="preserve"> </w:t>
      </w:r>
      <w:r w:rsidRPr="005D6678">
        <w:rPr>
          <w:sz w:val="24"/>
          <w:szCs w:val="24"/>
        </w:rPr>
        <w:t>мероприятия.</w:t>
      </w:r>
    </w:p>
    <w:p w:rsidR="001B78AA" w:rsidRPr="005D6678" w:rsidRDefault="001B78AA" w:rsidP="001B78AA">
      <w:pPr>
        <w:pStyle w:val="a5"/>
        <w:numPr>
          <w:ilvl w:val="1"/>
          <w:numId w:val="3"/>
        </w:numPr>
        <w:tabs>
          <w:tab w:val="left" w:pos="1530"/>
        </w:tabs>
        <w:ind w:right="116" w:firstLine="708"/>
        <w:rPr>
          <w:sz w:val="24"/>
          <w:szCs w:val="24"/>
        </w:rPr>
      </w:pPr>
      <w:r w:rsidRPr="005D6678">
        <w:rPr>
          <w:sz w:val="24"/>
          <w:szCs w:val="24"/>
        </w:rPr>
        <w:t>Дополнительные сроки проведения итоговых испытаний для выпускников, пропустивших итоговую аттестацию по уважительным причинам, устанавливаются директором ДМШ.</w:t>
      </w:r>
    </w:p>
    <w:p w:rsidR="001B78AA" w:rsidRPr="005D6678" w:rsidRDefault="001B78AA" w:rsidP="001B78AA">
      <w:pPr>
        <w:pStyle w:val="a3"/>
        <w:spacing w:before="9"/>
        <w:ind w:left="0" w:firstLine="0"/>
        <w:jc w:val="left"/>
      </w:pPr>
    </w:p>
    <w:p w:rsidR="00D858F7" w:rsidRPr="005D6678" w:rsidRDefault="00D858F7" w:rsidP="00D858F7">
      <w:pPr>
        <w:pStyle w:val="1"/>
        <w:numPr>
          <w:ilvl w:val="0"/>
          <w:numId w:val="13"/>
        </w:numPr>
        <w:tabs>
          <w:tab w:val="left" w:pos="1626"/>
        </w:tabs>
        <w:ind w:left="1625"/>
      </w:pPr>
      <w:r w:rsidRPr="005D6678">
        <w:t>Организация работы аттестационной комиссии, порядок её работы и</w:t>
      </w:r>
      <w:r w:rsidRPr="005D6678">
        <w:rPr>
          <w:spacing w:val="-19"/>
        </w:rPr>
        <w:t xml:space="preserve"> </w:t>
      </w:r>
      <w:r w:rsidRPr="005D6678">
        <w:t>функции</w:t>
      </w:r>
    </w:p>
    <w:p w:rsidR="00D858F7" w:rsidRPr="005D6678" w:rsidRDefault="00D858F7" w:rsidP="00D858F7">
      <w:pPr>
        <w:pStyle w:val="a5"/>
        <w:numPr>
          <w:ilvl w:val="1"/>
          <w:numId w:val="2"/>
        </w:numPr>
        <w:tabs>
          <w:tab w:val="left" w:pos="1530"/>
        </w:tabs>
        <w:spacing w:before="38"/>
        <w:ind w:right="118" w:firstLine="708"/>
        <w:rPr>
          <w:sz w:val="24"/>
          <w:szCs w:val="24"/>
        </w:rPr>
      </w:pPr>
      <w:r w:rsidRPr="005D6678">
        <w:rPr>
          <w:sz w:val="24"/>
          <w:szCs w:val="24"/>
        </w:rPr>
        <w:t>Для проведения итоговой аттестации создается Аттестационная комиссия (далее Комиссия), которая руководствуется в своей работе настоящим Положением, Уставом ДШИ и учебно-методической документацией, разрабатываемой ДМШ на основе нормативных документов РФ.</w:t>
      </w:r>
    </w:p>
    <w:p w:rsidR="00D858F7" w:rsidRPr="005D6678" w:rsidRDefault="00D858F7" w:rsidP="00D858F7">
      <w:pPr>
        <w:pStyle w:val="a5"/>
        <w:numPr>
          <w:ilvl w:val="1"/>
          <w:numId w:val="2"/>
        </w:numPr>
        <w:tabs>
          <w:tab w:val="left" w:pos="1530"/>
        </w:tabs>
        <w:spacing w:before="1"/>
        <w:ind w:right="118" w:firstLine="708"/>
        <w:rPr>
          <w:sz w:val="24"/>
          <w:szCs w:val="24"/>
        </w:rPr>
      </w:pPr>
      <w:r w:rsidRPr="005D6678">
        <w:rPr>
          <w:sz w:val="24"/>
          <w:szCs w:val="24"/>
        </w:rPr>
        <w:t>Состав Комиссии утверждается приказом директора ДМШ. Численность Комиссии не может быть менее 3 человек. В состав Комиссии обязательно входят: заместитель директора по учебн</w:t>
      </w:r>
      <w:proofErr w:type="gramStart"/>
      <w:r w:rsidRPr="005D6678">
        <w:rPr>
          <w:sz w:val="24"/>
          <w:szCs w:val="24"/>
        </w:rPr>
        <w:t>о-</w:t>
      </w:r>
      <w:proofErr w:type="gramEnd"/>
      <w:r w:rsidRPr="005D6678">
        <w:rPr>
          <w:sz w:val="24"/>
          <w:szCs w:val="24"/>
        </w:rPr>
        <w:t xml:space="preserve"> воспитательной работе и педагоги по данной специализации,</w:t>
      </w:r>
      <w:r w:rsidRPr="005D6678">
        <w:rPr>
          <w:spacing w:val="-12"/>
          <w:sz w:val="24"/>
          <w:szCs w:val="24"/>
        </w:rPr>
        <w:t xml:space="preserve"> </w:t>
      </w:r>
      <w:r w:rsidRPr="005D6678">
        <w:rPr>
          <w:sz w:val="24"/>
          <w:szCs w:val="24"/>
        </w:rPr>
        <w:t>предмету.</w:t>
      </w:r>
    </w:p>
    <w:p w:rsidR="00D858F7" w:rsidRPr="005D6678" w:rsidRDefault="00D858F7" w:rsidP="00D858F7">
      <w:pPr>
        <w:pStyle w:val="a5"/>
        <w:numPr>
          <w:ilvl w:val="1"/>
          <w:numId w:val="2"/>
        </w:numPr>
        <w:tabs>
          <w:tab w:val="left" w:pos="1530"/>
        </w:tabs>
        <w:ind w:right="119" w:firstLine="708"/>
        <w:rPr>
          <w:sz w:val="24"/>
          <w:szCs w:val="24"/>
        </w:rPr>
      </w:pPr>
      <w:r w:rsidRPr="005D6678">
        <w:rPr>
          <w:sz w:val="24"/>
          <w:szCs w:val="24"/>
        </w:rPr>
        <w:t>Председателем Комиссии является директор ДМШ, при его отсутствии – заместитель директора по учебн</w:t>
      </w:r>
      <w:proofErr w:type="gramStart"/>
      <w:r w:rsidRPr="005D6678">
        <w:rPr>
          <w:sz w:val="24"/>
          <w:szCs w:val="24"/>
        </w:rPr>
        <w:t>о-</w:t>
      </w:r>
      <w:proofErr w:type="gramEnd"/>
      <w:r w:rsidRPr="005D6678">
        <w:rPr>
          <w:sz w:val="24"/>
          <w:szCs w:val="24"/>
        </w:rPr>
        <w:t xml:space="preserve"> воспитательной</w:t>
      </w:r>
      <w:r w:rsidRPr="005D6678">
        <w:rPr>
          <w:spacing w:val="-4"/>
          <w:sz w:val="24"/>
          <w:szCs w:val="24"/>
        </w:rPr>
        <w:t xml:space="preserve"> </w:t>
      </w:r>
      <w:r w:rsidRPr="005D6678">
        <w:rPr>
          <w:sz w:val="24"/>
          <w:szCs w:val="24"/>
        </w:rPr>
        <w:t>работе.</w:t>
      </w:r>
    </w:p>
    <w:p w:rsidR="00D858F7" w:rsidRPr="005D6678" w:rsidRDefault="00D858F7" w:rsidP="00D858F7">
      <w:pPr>
        <w:pStyle w:val="a5"/>
        <w:numPr>
          <w:ilvl w:val="1"/>
          <w:numId w:val="2"/>
        </w:numPr>
        <w:tabs>
          <w:tab w:val="left" w:pos="1530"/>
        </w:tabs>
        <w:ind w:right="129" w:firstLine="708"/>
        <w:rPr>
          <w:sz w:val="24"/>
          <w:szCs w:val="24"/>
        </w:rPr>
      </w:pPr>
      <w:r w:rsidRPr="005D6678">
        <w:rPr>
          <w:sz w:val="24"/>
          <w:szCs w:val="24"/>
        </w:rPr>
        <w:t>Председатель организует и контролирует деятельность Комиссии, обеспечивает единство требований, предъявляемых к</w:t>
      </w:r>
      <w:r w:rsidRPr="005D6678">
        <w:rPr>
          <w:spacing w:val="-4"/>
          <w:sz w:val="24"/>
          <w:szCs w:val="24"/>
        </w:rPr>
        <w:t xml:space="preserve"> </w:t>
      </w:r>
      <w:r w:rsidRPr="005D6678">
        <w:rPr>
          <w:sz w:val="24"/>
          <w:szCs w:val="24"/>
        </w:rPr>
        <w:t>выпускникам.</w:t>
      </w:r>
    </w:p>
    <w:p w:rsidR="00D858F7" w:rsidRPr="005D6678" w:rsidRDefault="00D858F7" w:rsidP="00D858F7">
      <w:pPr>
        <w:pStyle w:val="a5"/>
        <w:numPr>
          <w:ilvl w:val="1"/>
          <w:numId w:val="2"/>
        </w:numPr>
        <w:tabs>
          <w:tab w:val="left" w:pos="1530"/>
        </w:tabs>
        <w:ind w:right="125" w:firstLine="708"/>
        <w:rPr>
          <w:sz w:val="24"/>
          <w:szCs w:val="24"/>
        </w:rPr>
      </w:pPr>
      <w:r w:rsidRPr="005D6678">
        <w:rPr>
          <w:sz w:val="24"/>
          <w:szCs w:val="24"/>
        </w:rPr>
        <w:t>Ответственность за организацию и проведение итоговой аттестации по каждому предмету возлагается на председателя</w:t>
      </w:r>
      <w:r w:rsidRPr="005D6678">
        <w:rPr>
          <w:spacing w:val="-8"/>
          <w:sz w:val="24"/>
          <w:szCs w:val="24"/>
        </w:rPr>
        <w:t xml:space="preserve"> </w:t>
      </w:r>
      <w:r w:rsidRPr="005D6678">
        <w:rPr>
          <w:sz w:val="24"/>
          <w:szCs w:val="24"/>
        </w:rPr>
        <w:t>Комиссии.</w:t>
      </w:r>
    </w:p>
    <w:p w:rsidR="00D858F7" w:rsidRPr="005D6678" w:rsidRDefault="00D858F7" w:rsidP="00D858F7">
      <w:pPr>
        <w:pStyle w:val="a5"/>
        <w:numPr>
          <w:ilvl w:val="1"/>
          <w:numId w:val="2"/>
        </w:numPr>
        <w:tabs>
          <w:tab w:val="left" w:pos="1530"/>
        </w:tabs>
        <w:ind w:left="1529" w:hanging="709"/>
        <w:rPr>
          <w:sz w:val="24"/>
          <w:szCs w:val="24"/>
        </w:rPr>
      </w:pPr>
      <w:r w:rsidRPr="005D6678">
        <w:rPr>
          <w:sz w:val="24"/>
          <w:szCs w:val="24"/>
        </w:rPr>
        <w:t>Основные функции</w:t>
      </w:r>
      <w:r w:rsidRPr="005D6678">
        <w:rPr>
          <w:spacing w:val="-3"/>
          <w:sz w:val="24"/>
          <w:szCs w:val="24"/>
        </w:rPr>
        <w:t xml:space="preserve"> </w:t>
      </w:r>
      <w:r w:rsidRPr="005D6678">
        <w:rPr>
          <w:sz w:val="24"/>
          <w:szCs w:val="24"/>
        </w:rPr>
        <w:t>Комиссии:</w:t>
      </w:r>
    </w:p>
    <w:p w:rsidR="00D858F7" w:rsidRPr="005D6678" w:rsidRDefault="00D858F7" w:rsidP="00D858F7">
      <w:pPr>
        <w:pStyle w:val="a5"/>
        <w:numPr>
          <w:ilvl w:val="0"/>
          <w:numId w:val="11"/>
        </w:numPr>
        <w:tabs>
          <w:tab w:val="left" w:pos="1530"/>
        </w:tabs>
        <w:spacing w:before="33"/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комплексная оценка уровня подготовки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выпускника;</w:t>
      </w:r>
    </w:p>
    <w:p w:rsidR="00D858F7" w:rsidRPr="005D6678" w:rsidRDefault="00D858F7" w:rsidP="00D858F7">
      <w:pPr>
        <w:pStyle w:val="a5"/>
        <w:numPr>
          <w:ilvl w:val="0"/>
          <w:numId w:val="11"/>
        </w:numPr>
        <w:tabs>
          <w:tab w:val="left" w:pos="1530"/>
        </w:tabs>
        <w:spacing w:before="40"/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решение вопроса о выдаче выпускнику свидетельства об окончании</w:t>
      </w:r>
      <w:r w:rsidRPr="005D6678">
        <w:rPr>
          <w:spacing w:val="-8"/>
          <w:sz w:val="24"/>
          <w:szCs w:val="24"/>
        </w:rPr>
        <w:t xml:space="preserve"> </w:t>
      </w:r>
      <w:r w:rsidRPr="005D6678">
        <w:rPr>
          <w:sz w:val="24"/>
          <w:szCs w:val="24"/>
        </w:rPr>
        <w:t>ДМШ;</w:t>
      </w:r>
    </w:p>
    <w:p w:rsidR="001B78AA" w:rsidRPr="00F10DF2" w:rsidRDefault="00D858F7" w:rsidP="001B6916">
      <w:pPr>
        <w:pStyle w:val="a5"/>
        <w:numPr>
          <w:ilvl w:val="0"/>
          <w:numId w:val="11"/>
        </w:numPr>
        <w:tabs>
          <w:tab w:val="left" w:pos="1530"/>
        </w:tabs>
        <w:spacing w:before="42"/>
        <w:ind w:left="1529" w:hanging="709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разработка рекомендаций по совершенствованию подготовки</w:t>
      </w:r>
      <w:r w:rsidRPr="005D6678">
        <w:rPr>
          <w:spacing w:val="-5"/>
          <w:sz w:val="24"/>
          <w:szCs w:val="24"/>
        </w:rPr>
        <w:t xml:space="preserve"> </w:t>
      </w:r>
      <w:r w:rsidRPr="005D6678">
        <w:rPr>
          <w:sz w:val="24"/>
          <w:szCs w:val="24"/>
        </w:rPr>
        <w:t>выпускников.</w:t>
      </w:r>
    </w:p>
    <w:p w:rsidR="00D858F7" w:rsidRPr="005D6678" w:rsidRDefault="00D858F7" w:rsidP="00D858F7">
      <w:pPr>
        <w:pStyle w:val="a5"/>
        <w:numPr>
          <w:ilvl w:val="1"/>
          <w:numId w:val="2"/>
        </w:numPr>
        <w:tabs>
          <w:tab w:val="left" w:pos="1530"/>
        </w:tabs>
        <w:spacing w:before="68"/>
        <w:ind w:right="118" w:firstLine="708"/>
        <w:rPr>
          <w:sz w:val="24"/>
          <w:szCs w:val="24"/>
        </w:rPr>
      </w:pPr>
      <w:r w:rsidRPr="005D6678">
        <w:rPr>
          <w:sz w:val="24"/>
          <w:szCs w:val="24"/>
        </w:rPr>
        <w:t>Решения Комиссии принимаются простым большинством голосов членов комиссии, участвующих при проведении итогового испытания с учетом мнения ведущего педагога. При равном числе голосов голос председателя является</w:t>
      </w:r>
      <w:r w:rsidRPr="005D6678">
        <w:rPr>
          <w:spacing w:val="-8"/>
          <w:sz w:val="24"/>
          <w:szCs w:val="24"/>
        </w:rPr>
        <w:t xml:space="preserve"> </w:t>
      </w:r>
      <w:r w:rsidRPr="005D6678">
        <w:rPr>
          <w:sz w:val="24"/>
          <w:szCs w:val="24"/>
        </w:rPr>
        <w:t>решающим.</w:t>
      </w:r>
    </w:p>
    <w:p w:rsidR="00D858F7" w:rsidRPr="005D6678" w:rsidRDefault="00D858F7" w:rsidP="00D858F7">
      <w:pPr>
        <w:pStyle w:val="a5"/>
        <w:numPr>
          <w:ilvl w:val="1"/>
          <w:numId w:val="2"/>
        </w:numPr>
        <w:tabs>
          <w:tab w:val="left" w:pos="1530"/>
        </w:tabs>
        <w:spacing w:before="2"/>
        <w:ind w:right="121" w:firstLine="708"/>
        <w:rPr>
          <w:sz w:val="24"/>
          <w:szCs w:val="24"/>
        </w:rPr>
      </w:pPr>
      <w:r w:rsidRPr="005D6678">
        <w:rPr>
          <w:sz w:val="24"/>
          <w:szCs w:val="24"/>
        </w:rPr>
        <w:t>В случае возникновения спорной ситуации между членами комиссии и ведущим педагогом вопрос выносится на рассмотрение</w:t>
      </w:r>
      <w:r w:rsidRPr="005D6678">
        <w:rPr>
          <w:spacing w:val="-3"/>
          <w:sz w:val="24"/>
          <w:szCs w:val="24"/>
        </w:rPr>
        <w:t xml:space="preserve"> </w:t>
      </w:r>
      <w:r w:rsidRPr="005D6678">
        <w:rPr>
          <w:sz w:val="24"/>
          <w:szCs w:val="24"/>
        </w:rPr>
        <w:t>директора.</w:t>
      </w:r>
    </w:p>
    <w:p w:rsidR="00D858F7" w:rsidRPr="005D6678" w:rsidRDefault="00D858F7" w:rsidP="00D858F7">
      <w:pPr>
        <w:pStyle w:val="a5"/>
        <w:numPr>
          <w:ilvl w:val="1"/>
          <w:numId w:val="2"/>
        </w:numPr>
        <w:tabs>
          <w:tab w:val="left" w:pos="1530"/>
        </w:tabs>
        <w:spacing w:before="1"/>
        <w:ind w:right="115" w:firstLine="708"/>
        <w:rPr>
          <w:sz w:val="24"/>
          <w:szCs w:val="24"/>
        </w:rPr>
      </w:pPr>
      <w:r w:rsidRPr="005D6678">
        <w:rPr>
          <w:sz w:val="24"/>
          <w:szCs w:val="24"/>
        </w:rPr>
        <w:t>Отчет о работе Комиссии обсуждается на Педагогическом Совете ДМШ. В отчете отражается следующая</w:t>
      </w:r>
      <w:r w:rsidRPr="005D6678">
        <w:rPr>
          <w:spacing w:val="1"/>
          <w:sz w:val="24"/>
          <w:szCs w:val="24"/>
        </w:rPr>
        <w:t xml:space="preserve"> </w:t>
      </w:r>
      <w:r w:rsidRPr="005D6678">
        <w:rPr>
          <w:sz w:val="24"/>
          <w:szCs w:val="24"/>
        </w:rPr>
        <w:t>информация:</w:t>
      </w:r>
    </w:p>
    <w:p w:rsidR="00D858F7" w:rsidRPr="005D6678" w:rsidRDefault="00D858F7" w:rsidP="00D858F7">
      <w:pPr>
        <w:pStyle w:val="a5"/>
        <w:numPr>
          <w:ilvl w:val="0"/>
          <w:numId w:val="9"/>
        </w:numPr>
        <w:tabs>
          <w:tab w:val="left" w:pos="961"/>
        </w:tabs>
        <w:ind w:left="960" w:hanging="140"/>
        <w:rPr>
          <w:sz w:val="24"/>
          <w:szCs w:val="24"/>
        </w:rPr>
      </w:pPr>
      <w:r w:rsidRPr="005D6678">
        <w:rPr>
          <w:sz w:val="24"/>
          <w:szCs w:val="24"/>
        </w:rPr>
        <w:t>характеристика общего уровня подготовки выпускников;</w:t>
      </w:r>
    </w:p>
    <w:p w:rsidR="00D858F7" w:rsidRPr="005D6678" w:rsidRDefault="00D858F7" w:rsidP="00D858F7">
      <w:pPr>
        <w:pStyle w:val="a5"/>
        <w:numPr>
          <w:ilvl w:val="0"/>
          <w:numId w:val="9"/>
        </w:numPr>
        <w:tabs>
          <w:tab w:val="left" w:pos="961"/>
        </w:tabs>
        <w:spacing w:before="41"/>
        <w:ind w:left="960" w:hanging="140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анализ результатов итоговой</w:t>
      </w:r>
      <w:r w:rsidRPr="005D6678">
        <w:rPr>
          <w:spacing w:val="-1"/>
          <w:sz w:val="24"/>
          <w:szCs w:val="24"/>
        </w:rPr>
        <w:t xml:space="preserve"> </w:t>
      </w:r>
      <w:r w:rsidRPr="005D6678">
        <w:rPr>
          <w:sz w:val="24"/>
          <w:szCs w:val="24"/>
        </w:rPr>
        <w:t>аттестации;</w:t>
      </w:r>
    </w:p>
    <w:p w:rsidR="00D858F7" w:rsidRPr="005D6678" w:rsidRDefault="00D858F7" w:rsidP="00D858F7">
      <w:pPr>
        <w:pStyle w:val="a5"/>
        <w:numPr>
          <w:ilvl w:val="0"/>
          <w:numId w:val="9"/>
        </w:numPr>
        <w:tabs>
          <w:tab w:val="left" w:pos="961"/>
        </w:tabs>
        <w:spacing w:before="43"/>
        <w:ind w:left="960" w:hanging="140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недостатки в подготовке</w:t>
      </w:r>
      <w:r w:rsidRPr="005D6678">
        <w:rPr>
          <w:spacing w:val="-3"/>
          <w:sz w:val="24"/>
          <w:szCs w:val="24"/>
        </w:rPr>
        <w:t xml:space="preserve"> </w:t>
      </w:r>
      <w:r w:rsidRPr="005D6678">
        <w:rPr>
          <w:sz w:val="24"/>
          <w:szCs w:val="24"/>
        </w:rPr>
        <w:t>выпускников;</w:t>
      </w:r>
    </w:p>
    <w:p w:rsidR="00D858F7" w:rsidRPr="005D6678" w:rsidRDefault="00D858F7" w:rsidP="00D858F7">
      <w:pPr>
        <w:pStyle w:val="a5"/>
        <w:numPr>
          <w:ilvl w:val="0"/>
          <w:numId w:val="9"/>
        </w:numPr>
        <w:tabs>
          <w:tab w:val="left" w:pos="961"/>
        </w:tabs>
        <w:spacing w:before="41"/>
        <w:ind w:left="960" w:hanging="140"/>
        <w:jc w:val="left"/>
        <w:rPr>
          <w:sz w:val="24"/>
          <w:szCs w:val="24"/>
        </w:rPr>
      </w:pPr>
      <w:r w:rsidRPr="005D6678">
        <w:rPr>
          <w:sz w:val="24"/>
          <w:szCs w:val="24"/>
        </w:rPr>
        <w:t>выводы и</w:t>
      </w:r>
      <w:r w:rsidRPr="005D6678">
        <w:rPr>
          <w:spacing w:val="-3"/>
          <w:sz w:val="24"/>
          <w:szCs w:val="24"/>
        </w:rPr>
        <w:t xml:space="preserve"> </w:t>
      </w:r>
      <w:r w:rsidRPr="005D6678">
        <w:rPr>
          <w:sz w:val="24"/>
          <w:szCs w:val="24"/>
        </w:rPr>
        <w:t>предложения.</w:t>
      </w:r>
    </w:p>
    <w:p w:rsidR="00D858F7" w:rsidRPr="005D6678" w:rsidRDefault="00D858F7" w:rsidP="00D858F7">
      <w:pPr>
        <w:pStyle w:val="a5"/>
        <w:numPr>
          <w:ilvl w:val="1"/>
          <w:numId w:val="2"/>
        </w:numPr>
        <w:tabs>
          <w:tab w:val="left" w:pos="1530"/>
        </w:tabs>
        <w:spacing w:before="41"/>
        <w:ind w:right="124" w:firstLine="708"/>
        <w:rPr>
          <w:sz w:val="24"/>
          <w:szCs w:val="24"/>
        </w:rPr>
      </w:pPr>
      <w:r w:rsidRPr="005D6678">
        <w:rPr>
          <w:sz w:val="24"/>
          <w:szCs w:val="24"/>
        </w:rPr>
        <w:t>Решение Комиссии о выдаче выпускникам, прошедшим итоговую аттестацию соответствующего документа, объявляется приказом директора ДМШ.</w:t>
      </w:r>
    </w:p>
    <w:p w:rsidR="00D858F7" w:rsidRPr="005D6678" w:rsidRDefault="00D858F7" w:rsidP="00D858F7">
      <w:pPr>
        <w:pStyle w:val="a5"/>
        <w:numPr>
          <w:ilvl w:val="1"/>
          <w:numId w:val="2"/>
        </w:numPr>
        <w:tabs>
          <w:tab w:val="left" w:pos="1530"/>
        </w:tabs>
        <w:spacing w:before="1"/>
        <w:ind w:right="124" w:firstLine="708"/>
        <w:rPr>
          <w:sz w:val="24"/>
          <w:szCs w:val="24"/>
        </w:rPr>
      </w:pPr>
      <w:r w:rsidRPr="005D6678">
        <w:rPr>
          <w:sz w:val="24"/>
          <w:szCs w:val="24"/>
        </w:rPr>
        <w:t>При проведении итоговой, а также промежуточной аттестации учащихся в 1, 5, 8 классах, осваивающих дополнительные предпрофессиональные программы в области искусств, оценка уровня освоения программ учащимися проводится с привлечением внешней аттестационной комиссии, состав которой определяется</w:t>
      </w:r>
      <w:r w:rsidRPr="005D6678">
        <w:rPr>
          <w:spacing w:val="-3"/>
          <w:sz w:val="24"/>
          <w:szCs w:val="24"/>
        </w:rPr>
        <w:t xml:space="preserve"> </w:t>
      </w:r>
      <w:r w:rsidRPr="005D6678">
        <w:rPr>
          <w:sz w:val="24"/>
          <w:szCs w:val="24"/>
        </w:rPr>
        <w:t>Учредителем.</w:t>
      </w:r>
    </w:p>
    <w:p w:rsidR="00D858F7" w:rsidRPr="005D6678" w:rsidRDefault="00D858F7" w:rsidP="00D858F7">
      <w:pPr>
        <w:pStyle w:val="a3"/>
        <w:ind w:left="0" w:firstLine="0"/>
        <w:jc w:val="left"/>
      </w:pPr>
    </w:p>
    <w:p w:rsidR="001B6916" w:rsidRPr="005D6678" w:rsidRDefault="001B6916" w:rsidP="001B6916">
      <w:pPr>
        <w:jc w:val="both"/>
        <w:rPr>
          <w:sz w:val="24"/>
          <w:szCs w:val="24"/>
        </w:rPr>
        <w:sectPr w:rsidR="001B6916" w:rsidRPr="005D6678">
          <w:pgSz w:w="11910" w:h="16840"/>
          <w:pgMar w:top="1040" w:right="440" w:bottom="280" w:left="1020" w:header="720" w:footer="720" w:gutter="0"/>
          <w:cols w:space="720"/>
        </w:sectPr>
      </w:pPr>
    </w:p>
    <w:p w:rsidR="001B6916" w:rsidRPr="005D6678" w:rsidRDefault="001B6916" w:rsidP="001B6916">
      <w:pPr>
        <w:jc w:val="both"/>
        <w:rPr>
          <w:sz w:val="24"/>
          <w:szCs w:val="24"/>
        </w:rPr>
        <w:sectPr w:rsidR="001B6916" w:rsidRPr="005D6678">
          <w:pgSz w:w="11910" w:h="16840"/>
          <w:pgMar w:top="1040" w:right="440" w:bottom="280" w:left="1020" w:header="720" w:footer="720" w:gutter="0"/>
          <w:cols w:space="720"/>
        </w:sectPr>
      </w:pPr>
    </w:p>
    <w:p w:rsidR="001B6916" w:rsidRPr="005D6678" w:rsidRDefault="001B6916" w:rsidP="001B6916">
      <w:pPr>
        <w:jc w:val="both"/>
        <w:rPr>
          <w:sz w:val="24"/>
          <w:szCs w:val="24"/>
        </w:rPr>
        <w:sectPr w:rsidR="001B6916" w:rsidRPr="005D6678">
          <w:pgSz w:w="11910" w:h="16840"/>
          <w:pgMar w:top="1040" w:right="440" w:bottom="280" w:left="1020" w:header="720" w:footer="720" w:gutter="0"/>
          <w:cols w:space="720"/>
        </w:sectPr>
      </w:pPr>
    </w:p>
    <w:p w:rsidR="001B6916" w:rsidRPr="005D6678" w:rsidRDefault="001B6916" w:rsidP="001B6916">
      <w:pPr>
        <w:rPr>
          <w:sz w:val="24"/>
          <w:szCs w:val="24"/>
        </w:rPr>
        <w:sectPr w:rsidR="001B6916" w:rsidRPr="005D6678">
          <w:pgSz w:w="11910" w:h="16840"/>
          <w:pgMar w:top="1040" w:right="440" w:bottom="280" w:left="1020" w:header="720" w:footer="720" w:gutter="0"/>
          <w:cols w:space="720"/>
        </w:sectPr>
      </w:pPr>
    </w:p>
    <w:p w:rsidR="001B6916" w:rsidRPr="005D6678" w:rsidRDefault="001B6916" w:rsidP="001B6916">
      <w:pPr>
        <w:jc w:val="both"/>
        <w:rPr>
          <w:sz w:val="24"/>
          <w:szCs w:val="24"/>
        </w:rPr>
        <w:sectPr w:rsidR="001B6916" w:rsidRPr="005D6678">
          <w:pgSz w:w="11910" w:h="16840"/>
          <w:pgMar w:top="1040" w:right="440" w:bottom="280" w:left="1020" w:header="720" w:footer="720" w:gutter="0"/>
          <w:cols w:space="720"/>
        </w:sectPr>
      </w:pPr>
    </w:p>
    <w:p w:rsidR="007316EC" w:rsidRPr="005D6678" w:rsidRDefault="00392FAE" w:rsidP="00545E17">
      <w:pPr>
        <w:pStyle w:val="a3"/>
        <w:spacing w:before="10"/>
        <w:ind w:left="0" w:firstLine="0"/>
        <w:jc w:val="left"/>
      </w:pPr>
      <w:r>
        <w:rPr>
          <w:noProof/>
        </w:rPr>
        <w:lastRenderedPageBreak/>
        <w:pict>
          <v:line id="_x0000_s1027" style="position:absolute;z-index:-1;mso-wrap-distance-left:0;mso-wrap-distance-right:0;mso-position-horizontal-relative:page" from="272.7pt,13.65pt" to="386.7pt,13.65pt" strokeweight=".48pt">
            <w10:wrap type="topAndBottom" anchorx="page"/>
          </v:line>
        </w:pict>
      </w:r>
    </w:p>
    <w:sectPr w:rsidR="007316EC" w:rsidRPr="005D6678" w:rsidSect="001B6916">
      <w:pgSz w:w="11910" w:h="16840"/>
      <w:pgMar w:top="102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B3622"/>
    <w:multiLevelType w:val="multilevel"/>
    <w:tmpl w:val="820C66BE"/>
    <w:lvl w:ilvl="0">
      <w:start w:val="3"/>
      <w:numFmt w:val="decimal"/>
      <w:lvlText w:val="%1"/>
      <w:lvlJc w:val="left"/>
      <w:pPr>
        <w:ind w:left="112" w:hanging="682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12" w:hanging="682"/>
      </w:pPr>
      <w:rPr>
        <w:rFonts w:cs="Times New Roman" w:hint="default"/>
      </w:rPr>
    </w:lvl>
    <w:lvl w:ilvl="2">
      <w:start w:val="3"/>
      <w:numFmt w:val="decimal"/>
      <w:lvlText w:val="%1.%2.%3."/>
      <w:lvlJc w:val="left"/>
      <w:pPr>
        <w:ind w:left="112" w:hanging="682"/>
      </w:pPr>
      <w:rPr>
        <w:rFonts w:ascii="Times New Roman" w:eastAsia="Times New Roman" w:hAnsi="Times New Roman" w:cs="Times New Roman" w:hint="default"/>
        <w:spacing w:val="-11"/>
        <w:w w:val="100"/>
        <w:sz w:val="24"/>
        <w:szCs w:val="24"/>
      </w:rPr>
    </w:lvl>
    <w:lvl w:ilvl="3">
      <w:numFmt w:val="bullet"/>
      <w:lvlText w:val="•"/>
      <w:lvlJc w:val="left"/>
      <w:pPr>
        <w:ind w:left="3217" w:hanging="682"/>
      </w:pPr>
      <w:rPr>
        <w:rFonts w:hint="default"/>
      </w:rPr>
    </w:lvl>
    <w:lvl w:ilvl="4">
      <w:numFmt w:val="bullet"/>
      <w:lvlText w:val="•"/>
      <w:lvlJc w:val="left"/>
      <w:pPr>
        <w:ind w:left="4250" w:hanging="682"/>
      </w:pPr>
      <w:rPr>
        <w:rFonts w:hint="default"/>
      </w:rPr>
    </w:lvl>
    <w:lvl w:ilvl="5">
      <w:numFmt w:val="bullet"/>
      <w:lvlText w:val="•"/>
      <w:lvlJc w:val="left"/>
      <w:pPr>
        <w:ind w:left="5283" w:hanging="682"/>
      </w:pPr>
      <w:rPr>
        <w:rFonts w:hint="default"/>
      </w:rPr>
    </w:lvl>
    <w:lvl w:ilvl="6">
      <w:numFmt w:val="bullet"/>
      <w:lvlText w:val="•"/>
      <w:lvlJc w:val="left"/>
      <w:pPr>
        <w:ind w:left="6315" w:hanging="682"/>
      </w:pPr>
      <w:rPr>
        <w:rFonts w:hint="default"/>
      </w:rPr>
    </w:lvl>
    <w:lvl w:ilvl="7">
      <w:numFmt w:val="bullet"/>
      <w:lvlText w:val="•"/>
      <w:lvlJc w:val="left"/>
      <w:pPr>
        <w:ind w:left="7348" w:hanging="682"/>
      </w:pPr>
      <w:rPr>
        <w:rFonts w:hint="default"/>
      </w:rPr>
    </w:lvl>
    <w:lvl w:ilvl="8">
      <w:numFmt w:val="bullet"/>
      <w:lvlText w:val="•"/>
      <w:lvlJc w:val="left"/>
      <w:pPr>
        <w:ind w:left="8381" w:hanging="682"/>
      </w:pPr>
      <w:rPr>
        <w:rFonts w:hint="default"/>
      </w:rPr>
    </w:lvl>
  </w:abstractNum>
  <w:abstractNum w:abstractNumId="1">
    <w:nsid w:val="1FA93D6D"/>
    <w:multiLevelType w:val="multilevel"/>
    <w:tmpl w:val="DCF2F0E4"/>
    <w:lvl w:ilvl="0">
      <w:start w:val="9"/>
      <w:numFmt w:val="decimal"/>
      <w:lvlText w:val="%1"/>
      <w:lvlJc w:val="left"/>
      <w:pPr>
        <w:ind w:left="112" w:hanging="708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12" w:hanging="708"/>
      </w:pPr>
      <w:rPr>
        <w:rFonts w:ascii="Times New Roman" w:eastAsia="Times New Roman" w:hAnsi="Times New Roman" w:cs="Times New Roman" w:hint="default"/>
        <w:spacing w:val="-14"/>
        <w:w w:val="100"/>
        <w:sz w:val="24"/>
        <w:szCs w:val="24"/>
      </w:rPr>
    </w:lvl>
    <w:lvl w:ilvl="2">
      <w:numFmt w:val="bullet"/>
      <w:lvlText w:val="•"/>
      <w:lvlJc w:val="left"/>
      <w:pPr>
        <w:ind w:left="2185" w:hanging="708"/>
      </w:pPr>
      <w:rPr>
        <w:rFonts w:hint="default"/>
      </w:rPr>
    </w:lvl>
    <w:lvl w:ilvl="3">
      <w:numFmt w:val="bullet"/>
      <w:lvlText w:val="•"/>
      <w:lvlJc w:val="left"/>
      <w:pPr>
        <w:ind w:left="3217" w:hanging="708"/>
      </w:pPr>
      <w:rPr>
        <w:rFonts w:hint="default"/>
      </w:rPr>
    </w:lvl>
    <w:lvl w:ilvl="4">
      <w:numFmt w:val="bullet"/>
      <w:lvlText w:val="•"/>
      <w:lvlJc w:val="left"/>
      <w:pPr>
        <w:ind w:left="4250" w:hanging="708"/>
      </w:pPr>
      <w:rPr>
        <w:rFonts w:hint="default"/>
      </w:rPr>
    </w:lvl>
    <w:lvl w:ilvl="5">
      <w:numFmt w:val="bullet"/>
      <w:lvlText w:val="•"/>
      <w:lvlJc w:val="left"/>
      <w:pPr>
        <w:ind w:left="5283" w:hanging="708"/>
      </w:pPr>
      <w:rPr>
        <w:rFonts w:hint="default"/>
      </w:rPr>
    </w:lvl>
    <w:lvl w:ilvl="6">
      <w:numFmt w:val="bullet"/>
      <w:lvlText w:val="•"/>
      <w:lvlJc w:val="left"/>
      <w:pPr>
        <w:ind w:left="6315" w:hanging="708"/>
      </w:pPr>
      <w:rPr>
        <w:rFonts w:hint="default"/>
      </w:rPr>
    </w:lvl>
    <w:lvl w:ilvl="7">
      <w:numFmt w:val="bullet"/>
      <w:lvlText w:val="•"/>
      <w:lvlJc w:val="left"/>
      <w:pPr>
        <w:ind w:left="7348" w:hanging="708"/>
      </w:pPr>
      <w:rPr>
        <w:rFonts w:hint="default"/>
      </w:rPr>
    </w:lvl>
    <w:lvl w:ilvl="8">
      <w:numFmt w:val="bullet"/>
      <w:lvlText w:val="•"/>
      <w:lvlJc w:val="left"/>
      <w:pPr>
        <w:ind w:left="8381" w:hanging="708"/>
      </w:pPr>
      <w:rPr>
        <w:rFonts w:hint="default"/>
      </w:rPr>
    </w:lvl>
  </w:abstractNum>
  <w:abstractNum w:abstractNumId="2">
    <w:nsid w:val="257B1522"/>
    <w:multiLevelType w:val="multilevel"/>
    <w:tmpl w:val="E7FC39F4"/>
    <w:lvl w:ilvl="0">
      <w:start w:val="1"/>
      <w:numFmt w:val="decimal"/>
      <w:lvlText w:val="%1."/>
      <w:lvlJc w:val="left"/>
      <w:pPr>
        <w:ind w:left="4921" w:hanging="709"/>
      </w:pPr>
      <w:rPr>
        <w:rFonts w:cs="Times New Roman" w:hint="default"/>
        <w:b/>
        <w:bCs/>
        <w:spacing w:val="-12"/>
        <w:w w:val="100"/>
      </w:rPr>
    </w:lvl>
    <w:lvl w:ilvl="1">
      <w:start w:val="1"/>
      <w:numFmt w:val="decimal"/>
      <w:lvlText w:val="%1.%2"/>
      <w:lvlJc w:val="left"/>
      <w:pPr>
        <w:ind w:left="112" w:hanging="70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</w:rPr>
    </w:lvl>
    <w:lvl w:ilvl="2">
      <w:numFmt w:val="bullet"/>
      <w:lvlText w:val="•"/>
      <w:lvlJc w:val="left"/>
      <w:pPr>
        <w:ind w:left="5534" w:hanging="708"/>
      </w:pPr>
      <w:rPr>
        <w:rFonts w:hint="default"/>
      </w:rPr>
    </w:lvl>
    <w:lvl w:ilvl="3">
      <w:numFmt w:val="bullet"/>
      <w:lvlText w:val="•"/>
      <w:lvlJc w:val="left"/>
      <w:pPr>
        <w:ind w:left="6148" w:hanging="708"/>
      </w:pPr>
      <w:rPr>
        <w:rFonts w:hint="default"/>
      </w:rPr>
    </w:lvl>
    <w:lvl w:ilvl="4">
      <w:numFmt w:val="bullet"/>
      <w:lvlText w:val="•"/>
      <w:lvlJc w:val="left"/>
      <w:pPr>
        <w:ind w:left="6762" w:hanging="708"/>
      </w:pPr>
      <w:rPr>
        <w:rFonts w:hint="default"/>
      </w:rPr>
    </w:lvl>
    <w:lvl w:ilvl="5">
      <w:numFmt w:val="bullet"/>
      <w:lvlText w:val="•"/>
      <w:lvlJc w:val="left"/>
      <w:pPr>
        <w:ind w:left="7376" w:hanging="708"/>
      </w:pPr>
      <w:rPr>
        <w:rFonts w:hint="default"/>
      </w:rPr>
    </w:lvl>
    <w:lvl w:ilvl="6">
      <w:numFmt w:val="bullet"/>
      <w:lvlText w:val="•"/>
      <w:lvlJc w:val="left"/>
      <w:pPr>
        <w:ind w:left="7990" w:hanging="708"/>
      </w:pPr>
      <w:rPr>
        <w:rFonts w:hint="default"/>
      </w:rPr>
    </w:lvl>
    <w:lvl w:ilvl="7">
      <w:numFmt w:val="bullet"/>
      <w:lvlText w:val="•"/>
      <w:lvlJc w:val="left"/>
      <w:pPr>
        <w:ind w:left="8604" w:hanging="708"/>
      </w:pPr>
      <w:rPr>
        <w:rFonts w:hint="default"/>
      </w:rPr>
    </w:lvl>
    <w:lvl w:ilvl="8">
      <w:numFmt w:val="bullet"/>
      <w:lvlText w:val="•"/>
      <w:lvlJc w:val="left"/>
      <w:pPr>
        <w:ind w:left="9218" w:hanging="708"/>
      </w:pPr>
      <w:rPr>
        <w:rFonts w:hint="default"/>
      </w:rPr>
    </w:lvl>
  </w:abstractNum>
  <w:abstractNum w:abstractNumId="3">
    <w:nsid w:val="34821EEF"/>
    <w:multiLevelType w:val="hybridMultilevel"/>
    <w:tmpl w:val="FFFFFFFF"/>
    <w:lvl w:ilvl="0" w:tplc="D8B88862">
      <w:numFmt w:val="bullet"/>
      <w:lvlText w:val=""/>
      <w:lvlJc w:val="left"/>
      <w:pPr>
        <w:ind w:left="112" w:hanging="708"/>
      </w:pPr>
      <w:rPr>
        <w:rFonts w:ascii="Symbol" w:eastAsia="Times New Roman" w:hAnsi="Symbol" w:hint="default"/>
        <w:w w:val="100"/>
        <w:sz w:val="24"/>
      </w:rPr>
    </w:lvl>
    <w:lvl w:ilvl="1" w:tplc="7E3AFB72">
      <w:numFmt w:val="bullet"/>
      <w:lvlText w:val="•"/>
      <w:lvlJc w:val="left"/>
      <w:pPr>
        <w:ind w:left="1152" w:hanging="708"/>
      </w:pPr>
      <w:rPr>
        <w:rFonts w:hint="default"/>
      </w:rPr>
    </w:lvl>
    <w:lvl w:ilvl="2" w:tplc="D632B97A">
      <w:numFmt w:val="bullet"/>
      <w:lvlText w:val="•"/>
      <w:lvlJc w:val="left"/>
      <w:pPr>
        <w:ind w:left="2185" w:hanging="708"/>
      </w:pPr>
      <w:rPr>
        <w:rFonts w:hint="default"/>
      </w:rPr>
    </w:lvl>
    <w:lvl w:ilvl="3" w:tplc="364ECEF6">
      <w:numFmt w:val="bullet"/>
      <w:lvlText w:val="•"/>
      <w:lvlJc w:val="left"/>
      <w:pPr>
        <w:ind w:left="3217" w:hanging="708"/>
      </w:pPr>
      <w:rPr>
        <w:rFonts w:hint="default"/>
      </w:rPr>
    </w:lvl>
    <w:lvl w:ilvl="4" w:tplc="63341CD2">
      <w:numFmt w:val="bullet"/>
      <w:lvlText w:val="•"/>
      <w:lvlJc w:val="left"/>
      <w:pPr>
        <w:ind w:left="4250" w:hanging="708"/>
      </w:pPr>
      <w:rPr>
        <w:rFonts w:hint="default"/>
      </w:rPr>
    </w:lvl>
    <w:lvl w:ilvl="5" w:tplc="F3581374">
      <w:numFmt w:val="bullet"/>
      <w:lvlText w:val="•"/>
      <w:lvlJc w:val="left"/>
      <w:pPr>
        <w:ind w:left="5283" w:hanging="708"/>
      </w:pPr>
      <w:rPr>
        <w:rFonts w:hint="default"/>
      </w:rPr>
    </w:lvl>
    <w:lvl w:ilvl="6" w:tplc="90EE9D98">
      <w:numFmt w:val="bullet"/>
      <w:lvlText w:val="•"/>
      <w:lvlJc w:val="left"/>
      <w:pPr>
        <w:ind w:left="6315" w:hanging="708"/>
      </w:pPr>
      <w:rPr>
        <w:rFonts w:hint="default"/>
      </w:rPr>
    </w:lvl>
    <w:lvl w:ilvl="7" w:tplc="538CA570">
      <w:numFmt w:val="bullet"/>
      <w:lvlText w:val="•"/>
      <w:lvlJc w:val="left"/>
      <w:pPr>
        <w:ind w:left="7348" w:hanging="708"/>
      </w:pPr>
      <w:rPr>
        <w:rFonts w:hint="default"/>
      </w:rPr>
    </w:lvl>
    <w:lvl w:ilvl="8" w:tplc="2222DB10">
      <w:numFmt w:val="bullet"/>
      <w:lvlText w:val="•"/>
      <w:lvlJc w:val="left"/>
      <w:pPr>
        <w:ind w:left="8381" w:hanging="708"/>
      </w:pPr>
      <w:rPr>
        <w:rFonts w:hint="default"/>
      </w:rPr>
    </w:lvl>
  </w:abstractNum>
  <w:abstractNum w:abstractNumId="4">
    <w:nsid w:val="41F8119D"/>
    <w:multiLevelType w:val="multilevel"/>
    <w:tmpl w:val="D6226780"/>
    <w:lvl w:ilvl="0">
      <w:start w:val="1"/>
      <w:numFmt w:val="decimal"/>
      <w:lvlText w:val="%1"/>
      <w:lvlJc w:val="left"/>
      <w:pPr>
        <w:ind w:left="112" w:hanging="708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12" w:hanging="70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</w:rPr>
    </w:lvl>
    <w:lvl w:ilvl="2">
      <w:numFmt w:val="bullet"/>
      <w:lvlText w:val="•"/>
      <w:lvlJc w:val="left"/>
      <w:pPr>
        <w:ind w:left="2185" w:hanging="708"/>
      </w:pPr>
      <w:rPr>
        <w:rFonts w:hint="default"/>
      </w:rPr>
    </w:lvl>
    <w:lvl w:ilvl="3">
      <w:numFmt w:val="bullet"/>
      <w:lvlText w:val="•"/>
      <w:lvlJc w:val="left"/>
      <w:pPr>
        <w:ind w:left="3217" w:hanging="708"/>
      </w:pPr>
      <w:rPr>
        <w:rFonts w:hint="default"/>
      </w:rPr>
    </w:lvl>
    <w:lvl w:ilvl="4">
      <w:numFmt w:val="bullet"/>
      <w:lvlText w:val="•"/>
      <w:lvlJc w:val="left"/>
      <w:pPr>
        <w:ind w:left="4250" w:hanging="708"/>
      </w:pPr>
      <w:rPr>
        <w:rFonts w:hint="default"/>
      </w:rPr>
    </w:lvl>
    <w:lvl w:ilvl="5">
      <w:numFmt w:val="bullet"/>
      <w:lvlText w:val="•"/>
      <w:lvlJc w:val="left"/>
      <w:pPr>
        <w:ind w:left="5283" w:hanging="708"/>
      </w:pPr>
      <w:rPr>
        <w:rFonts w:hint="default"/>
      </w:rPr>
    </w:lvl>
    <w:lvl w:ilvl="6">
      <w:numFmt w:val="bullet"/>
      <w:lvlText w:val="•"/>
      <w:lvlJc w:val="left"/>
      <w:pPr>
        <w:ind w:left="6315" w:hanging="708"/>
      </w:pPr>
      <w:rPr>
        <w:rFonts w:hint="default"/>
      </w:rPr>
    </w:lvl>
    <w:lvl w:ilvl="7">
      <w:numFmt w:val="bullet"/>
      <w:lvlText w:val="•"/>
      <w:lvlJc w:val="left"/>
      <w:pPr>
        <w:ind w:left="7348" w:hanging="708"/>
      </w:pPr>
      <w:rPr>
        <w:rFonts w:hint="default"/>
      </w:rPr>
    </w:lvl>
    <w:lvl w:ilvl="8">
      <w:numFmt w:val="bullet"/>
      <w:lvlText w:val="•"/>
      <w:lvlJc w:val="left"/>
      <w:pPr>
        <w:ind w:left="8381" w:hanging="708"/>
      </w:pPr>
      <w:rPr>
        <w:rFonts w:hint="default"/>
      </w:rPr>
    </w:lvl>
  </w:abstractNum>
  <w:abstractNum w:abstractNumId="5">
    <w:nsid w:val="478B6D18"/>
    <w:multiLevelType w:val="multilevel"/>
    <w:tmpl w:val="20108322"/>
    <w:lvl w:ilvl="0">
      <w:start w:val="7"/>
      <w:numFmt w:val="decimal"/>
      <w:lvlText w:val="%1"/>
      <w:lvlJc w:val="left"/>
      <w:pPr>
        <w:ind w:left="112" w:hanging="708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12" w:hanging="708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</w:rPr>
    </w:lvl>
    <w:lvl w:ilvl="2">
      <w:numFmt w:val="bullet"/>
      <w:lvlText w:val="•"/>
      <w:lvlJc w:val="left"/>
      <w:pPr>
        <w:ind w:left="2185" w:hanging="708"/>
      </w:pPr>
      <w:rPr>
        <w:rFonts w:hint="default"/>
      </w:rPr>
    </w:lvl>
    <w:lvl w:ilvl="3">
      <w:numFmt w:val="bullet"/>
      <w:lvlText w:val="•"/>
      <w:lvlJc w:val="left"/>
      <w:pPr>
        <w:ind w:left="3217" w:hanging="708"/>
      </w:pPr>
      <w:rPr>
        <w:rFonts w:hint="default"/>
      </w:rPr>
    </w:lvl>
    <w:lvl w:ilvl="4">
      <w:numFmt w:val="bullet"/>
      <w:lvlText w:val="•"/>
      <w:lvlJc w:val="left"/>
      <w:pPr>
        <w:ind w:left="4250" w:hanging="708"/>
      </w:pPr>
      <w:rPr>
        <w:rFonts w:hint="default"/>
      </w:rPr>
    </w:lvl>
    <w:lvl w:ilvl="5">
      <w:numFmt w:val="bullet"/>
      <w:lvlText w:val="•"/>
      <w:lvlJc w:val="left"/>
      <w:pPr>
        <w:ind w:left="5283" w:hanging="708"/>
      </w:pPr>
      <w:rPr>
        <w:rFonts w:hint="default"/>
      </w:rPr>
    </w:lvl>
    <w:lvl w:ilvl="6">
      <w:numFmt w:val="bullet"/>
      <w:lvlText w:val="•"/>
      <w:lvlJc w:val="left"/>
      <w:pPr>
        <w:ind w:left="6315" w:hanging="708"/>
      </w:pPr>
      <w:rPr>
        <w:rFonts w:hint="default"/>
      </w:rPr>
    </w:lvl>
    <w:lvl w:ilvl="7">
      <w:numFmt w:val="bullet"/>
      <w:lvlText w:val="•"/>
      <w:lvlJc w:val="left"/>
      <w:pPr>
        <w:ind w:left="7348" w:hanging="708"/>
      </w:pPr>
      <w:rPr>
        <w:rFonts w:hint="default"/>
      </w:rPr>
    </w:lvl>
    <w:lvl w:ilvl="8">
      <w:numFmt w:val="bullet"/>
      <w:lvlText w:val="•"/>
      <w:lvlJc w:val="left"/>
      <w:pPr>
        <w:ind w:left="8381" w:hanging="708"/>
      </w:pPr>
      <w:rPr>
        <w:rFonts w:hint="default"/>
      </w:rPr>
    </w:lvl>
  </w:abstractNum>
  <w:abstractNum w:abstractNumId="6">
    <w:nsid w:val="4BB222F4"/>
    <w:multiLevelType w:val="multilevel"/>
    <w:tmpl w:val="3104B888"/>
    <w:lvl w:ilvl="0">
      <w:start w:val="6"/>
      <w:numFmt w:val="decimal"/>
      <w:lvlText w:val="%1"/>
      <w:lvlJc w:val="left"/>
      <w:pPr>
        <w:ind w:left="112" w:hanging="708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08" w:hanging="708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2">
      <w:numFmt w:val="bullet"/>
      <w:lvlText w:val="•"/>
      <w:lvlJc w:val="left"/>
      <w:pPr>
        <w:ind w:left="2185" w:hanging="708"/>
      </w:pPr>
      <w:rPr>
        <w:rFonts w:hint="default"/>
      </w:rPr>
    </w:lvl>
    <w:lvl w:ilvl="3">
      <w:numFmt w:val="bullet"/>
      <w:lvlText w:val="•"/>
      <w:lvlJc w:val="left"/>
      <w:pPr>
        <w:ind w:left="3217" w:hanging="708"/>
      </w:pPr>
      <w:rPr>
        <w:rFonts w:hint="default"/>
      </w:rPr>
    </w:lvl>
    <w:lvl w:ilvl="4">
      <w:numFmt w:val="bullet"/>
      <w:lvlText w:val="•"/>
      <w:lvlJc w:val="left"/>
      <w:pPr>
        <w:ind w:left="4250" w:hanging="708"/>
      </w:pPr>
      <w:rPr>
        <w:rFonts w:hint="default"/>
      </w:rPr>
    </w:lvl>
    <w:lvl w:ilvl="5">
      <w:numFmt w:val="bullet"/>
      <w:lvlText w:val="•"/>
      <w:lvlJc w:val="left"/>
      <w:pPr>
        <w:ind w:left="5283" w:hanging="708"/>
      </w:pPr>
      <w:rPr>
        <w:rFonts w:hint="default"/>
      </w:rPr>
    </w:lvl>
    <w:lvl w:ilvl="6">
      <w:numFmt w:val="bullet"/>
      <w:lvlText w:val="•"/>
      <w:lvlJc w:val="left"/>
      <w:pPr>
        <w:ind w:left="6315" w:hanging="708"/>
      </w:pPr>
      <w:rPr>
        <w:rFonts w:hint="default"/>
      </w:rPr>
    </w:lvl>
    <w:lvl w:ilvl="7">
      <w:numFmt w:val="bullet"/>
      <w:lvlText w:val="•"/>
      <w:lvlJc w:val="left"/>
      <w:pPr>
        <w:ind w:left="7348" w:hanging="708"/>
      </w:pPr>
      <w:rPr>
        <w:rFonts w:hint="default"/>
      </w:rPr>
    </w:lvl>
    <w:lvl w:ilvl="8">
      <w:numFmt w:val="bullet"/>
      <w:lvlText w:val="•"/>
      <w:lvlJc w:val="left"/>
      <w:pPr>
        <w:ind w:left="8381" w:hanging="708"/>
      </w:pPr>
      <w:rPr>
        <w:rFonts w:hint="default"/>
      </w:rPr>
    </w:lvl>
  </w:abstractNum>
  <w:abstractNum w:abstractNumId="7">
    <w:nsid w:val="4F4424D9"/>
    <w:multiLevelType w:val="multilevel"/>
    <w:tmpl w:val="B510DA40"/>
    <w:lvl w:ilvl="0">
      <w:start w:val="8"/>
      <w:numFmt w:val="decimal"/>
      <w:lvlText w:val="%1"/>
      <w:lvlJc w:val="left"/>
      <w:pPr>
        <w:ind w:left="112" w:hanging="708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12" w:hanging="708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</w:rPr>
    </w:lvl>
    <w:lvl w:ilvl="2">
      <w:numFmt w:val="bullet"/>
      <w:lvlText w:val="•"/>
      <w:lvlJc w:val="left"/>
      <w:pPr>
        <w:ind w:left="2185" w:hanging="708"/>
      </w:pPr>
      <w:rPr>
        <w:rFonts w:hint="default"/>
      </w:rPr>
    </w:lvl>
    <w:lvl w:ilvl="3">
      <w:numFmt w:val="bullet"/>
      <w:lvlText w:val="•"/>
      <w:lvlJc w:val="left"/>
      <w:pPr>
        <w:ind w:left="3217" w:hanging="708"/>
      </w:pPr>
      <w:rPr>
        <w:rFonts w:hint="default"/>
      </w:rPr>
    </w:lvl>
    <w:lvl w:ilvl="4">
      <w:numFmt w:val="bullet"/>
      <w:lvlText w:val="•"/>
      <w:lvlJc w:val="left"/>
      <w:pPr>
        <w:ind w:left="4250" w:hanging="708"/>
      </w:pPr>
      <w:rPr>
        <w:rFonts w:hint="default"/>
      </w:rPr>
    </w:lvl>
    <w:lvl w:ilvl="5">
      <w:numFmt w:val="bullet"/>
      <w:lvlText w:val="•"/>
      <w:lvlJc w:val="left"/>
      <w:pPr>
        <w:ind w:left="5283" w:hanging="708"/>
      </w:pPr>
      <w:rPr>
        <w:rFonts w:hint="default"/>
      </w:rPr>
    </w:lvl>
    <w:lvl w:ilvl="6">
      <w:numFmt w:val="bullet"/>
      <w:lvlText w:val="•"/>
      <w:lvlJc w:val="left"/>
      <w:pPr>
        <w:ind w:left="6315" w:hanging="708"/>
      </w:pPr>
      <w:rPr>
        <w:rFonts w:hint="default"/>
      </w:rPr>
    </w:lvl>
    <w:lvl w:ilvl="7">
      <w:numFmt w:val="bullet"/>
      <w:lvlText w:val="•"/>
      <w:lvlJc w:val="left"/>
      <w:pPr>
        <w:ind w:left="7348" w:hanging="708"/>
      </w:pPr>
      <w:rPr>
        <w:rFonts w:hint="default"/>
      </w:rPr>
    </w:lvl>
    <w:lvl w:ilvl="8">
      <w:numFmt w:val="bullet"/>
      <w:lvlText w:val="•"/>
      <w:lvlJc w:val="left"/>
      <w:pPr>
        <w:ind w:left="8381" w:hanging="708"/>
      </w:pPr>
      <w:rPr>
        <w:rFonts w:hint="default"/>
      </w:rPr>
    </w:lvl>
  </w:abstractNum>
  <w:abstractNum w:abstractNumId="8">
    <w:nsid w:val="505501AF"/>
    <w:multiLevelType w:val="multilevel"/>
    <w:tmpl w:val="8624745A"/>
    <w:lvl w:ilvl="0">
      <w:start w:val="4"/>
      <w:numFmt w:val="decimal"/>
      <w:lvlText w:val="%1"/>
      <w:lvlJc w:val="left"/>
      <w:pPr>
        <w:ind w:left="112" w:hanging="708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12" w:hanging="70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</w:rPr>
    </w:lvl>
    <w:lvl w:ilvl="2">
      <w:numFmt w:val="bullet"/>
      <w:lvlText w:val="•"/>
      <w:lvlJc w:val="left"/>
      <w:pPr>
        <w:ind w:left="2185" w:hanging="708"/>
      </w:pPr>
      <w:rPr>
        <w:rFonts w:hint="default"/>
      </w:rPr>
    </w:lvl>
    <w:lvl w:ilvl="3">
      <w:numFmt w:val="bullet"/>
      <w:lvlText w:val="•"/>
      <w:lvlJc w:val="left"/>
      <w:pPr>
        <w:ind w:left="3217" w:hanging="708"/>
      </w:pPr>
      <w:rPr>
        <w:rFonts w:hint="default"/>
      </w:rPr>
    </w:lvl>
    <w:lvl w:ilvl="4">
      <w:numFmt w:val="bullet"/>
      <w:lvlText w:val="•"/>
      <w:lvlJc w:val="left"/>
      <w:pPr>
        <w:ind w:left="4250" w:hanging="708"/>
      </w:pPr>
      <w:rPr>
        <w:rFonts w:hint="default"/>
      </w:rPr>
    </w:lvl>
    <w:lvl w:ilvl="5">
      <w:numFmt w:val="bullet"/>
      <w:lvlText w:val="•"/>
      <w:lvlJc w:val="left"/>
      <w:pPr>
        <w:ind w:left="5283" w:hanging="708"/>
      </w:pPr>
      <w:rPr>
        <w:rFonts w:hint="default"/>
      </w:rPr>
    </w:lvl>
    <w:lvl w:ilvl="6">
      <w:numFmt w:val="bullet"/>
      <w:lvlText w:val="•"/>
      <w:lvlJc w:val="left"/>
      <w:pPr>
        <w:ind w:left="6315" w:hanging="708"/>
      </w:pPr>
      <w:rPr>
        <w:rFonts w:hint="default"/>
      </w:rPr>
    </w:lvl>
    <w:lvl w:ilvl="7">
      <w:numFmt w:val="bullet"/>
      <w:lvlText w:val="•"/>
      <w:lvlJc w:val="left"/>
      <w:pPr>
        <w:ind w:left="7348" w:hanging="708"/>
      </w:pPr>
      <w:rPr>
        <w:rFonts w:hint="default"/>
      </w:rPr>
    </w:lvl>
    <w:lvl w:ilvl="8">
      <w:numFmt w:val="bullet"/>
      <w:lvlText w:val="•"/>
      <w:lvlJc w:val="left"/>
      <w:pPr>
        <w:ind w:left="8381" w:hanging="708"/>
      </w:pPr>
      <w:rPr>
        <w:rFonts w:hint="default"/>
      </w:rPr>
    </w:lvl>
  </w:abstractNum>
  <w:abstractNum w:abstractNumId="9">
    <w:nsid w:val="552C494A"/>
    <w:multiLevelType w:val="hybridMultilevel"/>
    <w:tmpl w:val="FFFFFFFF"/>
    <w:lvl w:ilvl="0" w:tplc="BA5A89B2">
      <w:numFmt w:val="bullet"/>
      <w:lvlText w:val="-"/>
      <w:lvlJc w:val="left"/>
      <w:pPr>
        <w:ind w:left="112" w:hanging="708"/>
      </w:pPr>
      <w:rPr>
        <w:rFonts w:hint="default"/>
        <w:w w:val="99"/>
      </w:rPr>
    </w:lvl>
    <w:lvl w:ilvl="1" w:tplc="DCFC3B06">
      <w:numFmt w:val="bullet"/>
      <w:lvlText w:val="•"/>
      <w:lvlJc w:val="left"/>
      <w:pPr>
        <w:ind w:left="1152" w:hanging="708"/>
      </w:pPr>
      <w:rPr>
        <w:rFonts w:hint="default"/>
      </w:rPr>
    </w:lvl>
    <w:lvl w:ilvl="2" w:tplc="DEAE40A6">
      <w:numFmt w:val="bullet"/>
      <w:lvlText w:val="•"/>
      <w:lvlJc w:val="left"/>
      <w:pPr>
        <w:ind w:left="2185" w:hanging="708"/>
      </w:pPr>
      <w:rPr>
        <w:rFonts w:hint="default"/>
      </w:rPr>
    </w:lvl>
    <w:lvl w:ilvl="3" w:tplc="6C2083BC">
      <w:numFmt w:val="bullet"/>
      <w:lvlText w:val="•"/>
      <w:lvlJc w:val="left"/>
      <w:pPr>
        <w:ind w:left="3217" w:hanging="708"/>
      </w:pPr>
      <w:rPr>
        <w:rFonts w:hint="default"/>
      </w:rPr>
    </w:lvl>
    <w:lvl w:ilvl="4" w:tplc="348C2928">
      <w:numFmt w:val="bullet"/>
      <w:lvlText w:val="•"/>
      <w:lvlJc w:val="left"/>
      <w:pPr>
        <w:ind w:left="4250" w:hanging="708"/>
      </w:pPr>
      <w:rPr>
        <w:rFonts w:hint="default"/>
      </w:rPr>
    </w:lvl>
    <w:lvl w:ilvl="5" w:tplc="382A07A0">
      <w:numFmt w:val="bullet"/>
      <w:lvlText w:val="•"/>
      <w:lvlJc w:val="left"/>
      <w:pPr>
        <w:ind w:left="5283" w:hanging="708"/>
      </w:pPr>
      <w:rPr>
        <w:rFonts w:hint="default"/>
      </w:rPr>
    </w:lvl>
    <w:lvl w:ilvl="6" w:tplc="FEE8CFEA">
      <w:numFmt w:val="bullet"/>
      <w:lvlText w:val="•"/>
      <w:lvlJc w:val="left"/>
      <w:pPr>
        <w:ind w:left="6315" w:hanging="708"/>
      </w:pPr>
      <w:rPr>
        <w:rFonts w:hint="default"/>
      </w:rPr>
    </w:lvl>
    <w:lvl w:ilvl="7" w:tplc="E0A48562">
      <w:numFmt w:val="bullet"/>
      <w:lvlText w:val="•"/>
      <w:lvlJc w:val="left"/>
      <w:pPr>
        <w:ind w:left="7348" w:hanging="708"/>
      </w:pPr>
      <w:rPr>
        <w:rFonts w:hint="default"/>
      </w:rPr>
    </w:lvl>
    <w:lvl w:ilvl="8" w:tplc="63C4B206">
      <w:numFmt w:val="bullet"/>
      <w:lvlText w:val="•"/>
      <w:lvlJc w:val="left"/>
      <w:pPr>
        <w:ind w:left="8381" w:hanging="708"/>
      </w:pPr>
      <w:rPr>
        <w:rFonts w:hint="default"/>
      </w:rPr>
    </w:lvl>
  </w:abstractNum>
  <w:abstractNum w:abstractNumId="10">
    <w:nsid w:val="5E20404A"/>
    <w:multiLevelType w:val="multilevel"/>
    <w:tmpl w:val="3A202914"/>
    <w:lvl w:ilvl="0">
      <w:start w:val="10"/>
      <w:numFmt w:val="decimal"/>
      <w:lvlText w:val="%1"/>
      <w:lvlJc w:val="left"/>
      <w:pPr>
        <w:ind w:left="112" w:hanging="708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12" w:hanging="708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</w:rPr>
    </w:lvl>
    <w:lvl w:ilvl="2">
      <w:numFmt w:val="bullet"/>
      <w:lvlText w:val="•"/>
      <w:lvlJc w:val="left"/>
      <w:pPr>
        <w:ind w:left="2185" w:hanging="708"/>
      </w:pPr>
      <w:rPr>
        <w:rFonts w:hint="default"/>
      </w:rPr>
    </w:lvl>
    <w:lvl w:ilvl="3">
      <w:numFmt w:val="bullet"/>
      <w:lvlText w:val="•"/>
      <w:lvlJc w:val="left"/>
      <w:pPr>
        <w:ind w:left="3217" w:hanging="708"/>
      </w:pPr>
      <w:rPr>
        <w:rFonts w:hint="default"/>
      </w:rPr>
    </w:lvl>
    <w:lvl w:ilvl="4">
      <w:numFmt w:val="bullet"/>
      <w:lvlText w:val="•"/>
      <w:lvlJc w:val="left"/>
      <w:pPr>
        <w:ind w:left="4250" w:hanging="708"/>
      </w:pPr>
      <w:rPr>
        <w:rFonts w:hint="default"/>
      </w:rPr>
    </w:lvl>
    <w:lvl w:ilvl="5">
      <w:numFmt w:val="bullet"/>
      <w:lvlText w:val="•"/>
      <w:lvlJc w:val="left"/>
      <w:pPr>
        <w:ind w:left="5283" w:hanging="708"/>
      </w:pPr>
      <w:rPr>
        <w:rFonts w:hint="default"/>
      </w:rPr>
    </w:lvl>
    <w:lvl w:ilvl="6">
      <w:numFmt w:val="bullet"/>
      <w:lvlText w:val="•"/>
      <w:lvlJc w:val="left"/>
      <w:pPr>
        <w:ind w:left="6315" w:hanging="708"/>
      </w:pPr>
      <w:rPr>
        <w:rFonts w:hint="default"/>
      </w:rPr>
    </w:lvl>
    <w:lvl w:ilvl="7">
      <w:numFmt w:val="bullet"/>
      <w:lvlText w:val="•"/>
      <w:lvlJc w:val="left"/>
      <w:pPr>
        <w:ind w:left="7348" w:hanging="708"/>
      </w:pPr>
      <w:rPr>
        <w:rFonts w:hint="default"/>
      </w:rPr>
    </w:lvl>
    <w:lvl w:ilvl="8">
      <w:numFmt w:val="bullet"/>
      <w:lvlText w:val="•"/>
      <w:lvlJc w:val="left"/>
      <w:pPr>
        <w:ind w:left="8381" w:hanging="708"/>
      </w:pPr>
      <w:rPr>
        <w:rFonts w:hint="default"/>
      </w:rPr>
    </w:lvl>
  </w:abstractNum>
  <w:abstractNum w:abstractNumId="11">
    <w:nsid w:val="61E13E1F"/>
    <w:multiLevelType w:val="multilevel"/>
    <w:tmpl w:val="29F28E5C"/>
    <w:lvl w:ilvl="0">
      <w:start w:val="5"/>
      <w:numFmt w:val="decimal"/>
      <w:lvlText w:val="%1"/>
      <w:lvlJc w:val="left"/>
      <w:pPr>
        <w:ind w:left="112" w:hanging="708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12" w:hanging="708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</w:rPr>
    </w:lvl>
    <w:lvl w:ilvl="2">
      <w:numFmt w:val="bullet"/>
      <w:lvlText w:val="•"/>
      <w:lvlJc w:val="left"/>
      <w:pPr>
        <w:ind w:left="2185" w:hanging="708"/>
      </w:pPr>
      <w:rPr>
        <w:rFonts w:hint="default"/>
      </w:rPr>
    </w:lvl>
    <w:lvl w:ilvl="3">
      <w:numFmt w:val="bullet"/>
      <w:lvlText w:val="•"/>
      <w:lvlJc w:val="left"/>
      <w:pPr>
        <w:ind w:left="3217" w:hanging="708"/>
      </w:pPr>
      <w:rPr>
        <w:rFonts w:hint="default"/>
      </w:rPr>
    </w:lvl>
    <w:lvl w:ilvl="4">
      <w:numFmt w:val="bullet"/>
      <w:lvlText w:val="•"/>
      <w:lvlJc w:val="left"/>
      <w:pPr>
        <w:ind w:left="4250" w:hanging="708"/>
      </w:pPr>
      <w:rPr>
        <w:rFonts w:hint="default"/>
      </w:rPr>
    </w:lvl>
    <w:lvl w:ilvl="5">
      <w:numFmt w:val="bullet"/>
      <w:lvlText w:val="•"/>
      <w:lvlJc w:val="left"/>
      <w:pPr>
        <w:ind w:left="5283" w:hanging="708"/>
      </w:pPr>
      <w:rPr>
        <w:rFonts w:hint="default"/>
      </w:rPr>
    </w:lvl>
    <w:lvl w:ilvl="6">
      <w:numFmt w:val="bullet"/>
      <w:lvlText w:val="•"/>
      <w:lvlJc w:val="left"/>
      <w:pPr>
        <w:ind w:left="6315" w:hanging="708"/>
      </w:pPr>
      <w:rPr>
        <w:rFonts w:hint="default"/>
      </w:rPr>
    </w:lvl>
    <w:lvl w:ilvl="7">
      <w:numFmt w:val="bullet"/>
      <w:lvlText w:val="•"/>
      <w:lvlJc w:val="left"/>
      <w:pPr>
        <w:ind w:left="7348" w:hanging="708"/>
      </w:pPr>
      <w:rPr>
        <w:rFonts w:hint="default"/>
      </w:rPr>
    </w:lvl>
    <w:lvl w:ilvl="8">
      <w:numFmt w:val="bullet"/>
      <w:lvlText w:val="•"/>
      <w:lvlJc w:val="left"/>
      <w:pPr>
        <w:ind w:left="8381" w:hanging="708"/>
      </w:pPr>
      <w:rPr>
        <w:rFonts w:hint="default"/>
      </w:rPr>
    </w:lvl>
  </w:abstractNum>
  <w:abstractNum w:abstractNumId="12">
    <w:nsid w:val="7EE2743F"/>
    <w:multiLevelType w:val="multilevel"/>
    <w:tmpl w:val="E528DBC0"/>
    <w:lvl w:ilvl="0">
      <w:start w:val="3"/>
      <w:numFmt w:val="decimal"/>
      <w:lvlText w:val="%1"/>
      <w:lvlJc w:val="left"/>
      <w:pPr>
        <w:ind w:left="112" w:hanging="454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12" w:hanging="454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</w:rPr>
    </w:lvl>
    <w:lvl w:ilvl="2">
      <w:start w:val="1"/>
      <w:numFmt w:val="decimal"/>
      <w:lvlText w:val="%1.%2.%3."/>
      <w:lvlJc w:val="left"/>
      <w:pPr>
        <w:ind w:left="112" w:hanging="668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</w:rPr>
    </w:lvl>
    <w:lvl w:ilvl="3">
      <w:numFmt w:val="bullet"/>
      <w:lvlText w:val="•"/>
      <w:lvlJc w:val="left"/>
      <w:pPr>
        <w:ind w:left="3217" w:hanging="668"/>
      </w:pPr>
      <w:rPr>
        <w:rFonts w:hint="default"/>
      </w:rPr>
    </w:lvl>
    <w:lvl w:ilvl="4">
      <w:numFmt w:val="bullet"/>
      <w:lvlText w:val="•"/>
      <w:lvlJc w:val="left"/>
      <w:pPr>
        <w:ind w:left="4250" w:hanging="668"/>
      </w:pPr>
      <w:rPr>
        <w:rFonts w:hint="default"/>
      </w:rPr>
    </w:lvl>
    <w:lvl w:ilvl="5">
      <w:numFmt w:val="bullet"/>
      <w:lvlText w:val="•"/>
      <w:lvlJc w:val="left"/>
      <w:pPr>
        <w:ind w:left="5283" w:hanging="668"/>
      </w:pPr>
      <w:rPr>
        <w:rFonts w:hint="default"/>
      </w:rPr>
    </w:lvl>
    <w:lvl w:ilvl="6">
      <w:numFmt w:val="bullet"/>
      <w:lvlText w:val="•"/>
      <w:lvlJc w:val="left"/>
      <w:pPr>
        <w:ind w:left="6315" w:hanging="668"/>
      </w:pPr>
      <w:rPr>
        <w:rFonts w:hint="default"/>
      </w:rPr>
    </w:lvl>
    <w:lvl w:ilvl="7">
      <w:numFmt w:val="bullet"/>
      <w:lvlText w:val="•"/>
      <w:lvlJc w:val="left"/>
      <w:pPr>
        <w:ind w:left="7348" w:hanging="668"/>
      </w:pPr>
      <w:rPr>
        <w:rFonts w:hint="default"/>
      </w:rPr>
    </w:lvl>
    <w:lvl w:ilvl="8">
      <w:numFmt w:val="bullet"/>
      <w:lvlText w:val="•"/>
      <w:lvlJc w:val="left"/>
      <w:pPr>
        <w:ind w:left="8381" w:hanging="668"/>
      </w:pPr>
      <w:rPr>
        <w:rFonts w:hint="default"/>
      </w:rPr>
    </w:lvl>
  </w:abstractNum>
  <w:num w:numId="1">
    <w:abstractNumId w:val="10"/>
  </w:num>
  <w:num w:numId="2">
    <w:abstractNumId w:val="1"/>
  </w:num>
  <w:num w:numId="3">
    <w:abstractNumId w:val="7"/>
  </w:num>
  <w:num w:numId="4">
    <w:abstractNumId w:val="5"/>
  </w:num>
  <w:num w:numId="5">
    <w:abstractNumId w:val="6"/>
  </w:num>
  <w:num w:numId="6">
    <w:abstractNumId w:val="11"/>
  </w:num>
  <w:num w:numId="7">
    <w:abstractNumId w:val="8"/>
  </w:num>
  <w:num w:numId="8">
    <w:abstractNumId w:val="0"/>
  </w:num>
  <w:num w:numId="9">
    <w:abstractNumId w:val="9"/>
  </w:num>
  <w:num w:numId="10">
    <w:abstractNumId w:val="12"/>
  </w:num>
  <w:num w:numId="11">
    <w:abstractNumId w:val="3"/>
  </w:num>
  <w:num w:numId="12">
    <w:abstractNumId w:val="4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Moves/>
  <w:defaultTabStop w:val="720"/>
  <w:drawingGridHorizontalSpacing w:val="110"/>
  <w:displayHorizontalDrawingGridEvery w:val="2"/>
  <w:characterSpacingControl w:val="doNotCompress"/>
  <w:compat>
    <w:ulTrailSpace/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A28C9"/>
    <w:rsid w:val="00142593"/>
    <w:rsid w:val="001B6916"/>
    <w:rsid w:val="001B78AA"/>
    <w:rsid w:val="00392FAE"/>
    <w:rsid w:val="003A28C9"/>
    <w:rsid w:val="00413C80"/>
    <w:rsid w:val="00545E17"/>
    <w:rsid w:val="005D6678"/>
    <w:rsid w:val="006C7DAF"/>
    <w:rsid w:val="007316EC"/>
    <w:rsid w:val="00D858F7"/>
    <w:rsid w:val="00EA7282"/>
    <w:rsid w:val="00F10DF2"/>
    <w:rsid w:val="00F4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8C9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</w:rPr>
  </w:style>
  <w:style w:type="paragraph" w:styleId="1">
    <w:name w:val="heading 1"/>
    <w:basedOn w:val="a"/>
    <w:link w:val="10"/>
    <w:uiPriority w:val="99"/>
    <w:qFormat/>
    <w:rsid w:val="003A28C9"/>
    <w:pPr>
      <w:ind w:left="1058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F16058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"/>
    <w:basedOn w:val="a"/>
    <w:link w:val="a4"/>
    <w:uiPriority w:val="99"/>
    <w:rsid w:val="003A28C9"/>
    <w:pPr>
      <w:ind w:left="112" w:firstLine="708"/>
      <w:jc w:val="both"/>
    </w:pPr>
    <w:rPr>
      <w:sz w:val="24"/>
      <w:szCs w:val="24"/>
    </w:rPr>
  </w:style>
  <w:style w:type="character" w:customStyle="1" w:styleId="a4">
    <w:name w:val="Основной текст Знак"/>
    <w:link w:val="a3"/>
    <w:uiPriority w:val="99"/>
    <w:semiHidden/>
    <w:rsid w:val="00F16058"/>
    <w:rPr>
      <w:rFonts w:ascii="Times New Roman" w:eastAsia="Times New Roman" w:hAnsi="Times New Roman"/>
    </w:rPr>
  </w:style>
  <w:style w:type="paragraph" w:styleId="a5">
    <w:name w:val="List Paragraph"/>
    <w:basedOn w:val="a"/>
    <w:uiPriority w:val="99"/>
    <w:qFormat/>
    <w:rsid w:val="003A28C9"/>
    <w:pPr>
      <w:ind w:left="112" w:firstLine="708"/>
      <w:jc w:val="both"/>
    </w:pPr>
  </w:style>
  <w:style w:type="paragraph" w:customStyle="1" w:styleId="TableParagraph">
    <w:name w:val="Table Paragraph"/>
    <w:basedOn w:val="a"/>
    <w:uiPriority w:val="99"/>
    <w:rsid w:val="003A28C9"/>
  </w:style>
  <w:style w:type="paragraph" w:styleId="a6">
    <w:name w:val="Balloon Text"/>
    <w:basedOn w:val="a"/>
    <w:link w:val="a7"/>
    <w:uiPriority w:val="99"/>
    <w:semiHidden/>
    <w:unhideWhenUsed/>
    <w:rsid w:val="00545E1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545E1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14</Pages>
  <Words>3884</Words>
  <Characters>22142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25975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/>
  <dc:creator/>
  <cp:keywords/>
  <dc:description/>
  <cp:lastModifiedBy>User14</cp:lastModifiedBy>
  <cp:revision>10</cp:revision>
  <cp:lastPrinted>2019-08-14T07:37:00Z</cp:lastPrinted>
  <dcterms:created xsi:type="dcterms:W3CDTF">2019-08-13T11:32:00Z</dcterms:created>
  <dcterms:modified xsi:type="dcterms:W3CDTF">2019-08-14T07:53:00Z</dcterms:modified>
</cp:coreProperties>
</file>